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300"/>
        <w:gridCol w:w="1400"/>
        <w:gridCol w:w="2000"/>
        <w:gridCol w:w="1440"/>
      </w:tblGrid>
      <w:tr w:rsidR="007035F4">
        <w:trPr>
          <w:trHeight w:val="322"/>
        </w:trPr>
        <w:tc>
          <w:tcPr>
            <w:tcW w:w="8860" w:type="dxa"/>
            <w:gridSpan w:val="4"/>
            <w:vAlign w:val="bottom"/>
          </w:tcPr>
          <w:p w:rsidR="007035F4" w:rsidRDefault="00AC6275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  <w:tc>
          <w:tcPr>
            <w:tcW w:w="144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5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035F4" w:rsidRDefault="007035F4"/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7035F4" w:rsidRDefault="007035F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35F4" w:rsidRDefault="007035F4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035F4" w:rsidRDefault="007035F4"/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00" w:type="dxa"/>
            <w:gridSpan w:val="2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23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700" w:type="dxa"/>
            <w:gridSpan w:val="2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3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Программасоставленавсоответствиистребованиями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государственного  образовательного   стандарта  и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 основной  образовательной  программой,  на  основе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  программы  А.В.  Перышкина,  Н.В.  Филонович,  Е.М.,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Гутник « Программа основного общего образования. Физика.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 классы»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29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года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5700" w:type="dxa"/>
            <w:gridSpan w:val="3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УМК А. В. Перышкина. Физика (7-9)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29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238 часов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68 часов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– 68 часов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– 102 часов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 обучающимися  смысла  основных  понятий  и  законов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физики, взаимосвязи между ними;</w:t>
            </w: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9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формирование   системы   научных   знаний   о   природе,   ее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фундаментальных   законах   для   построения   представления   о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картине мира;</w:t>
            </w: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9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систематизация  знаний  о  многообразии  объектов  и  явлений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 о  закономерностях  процессов  и  о  законах  физики  для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 возможности  разумного  использования  достижений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в дальнейшем развитии цивилизации;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9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формирование убежденности в познаваемости окружающего мира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достоверности научных методов его изучения;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9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организация экологического мышления и ценностного отношения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природе;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развитие  познавательных  интересов  и  творческих  способностей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  а   также   интереса   к   расширению   и   углублению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знаний и выбора физики как профильного предмета</w:t>
            </w: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  <w:tr w:rsidR="007035F4">
        <w:trPr>
          <w:trHeight w:val="3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знакомство учащихся с методом научного познания и методами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gridSpan w:val="3"/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объектов и явлений природы;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приобретение  учащимися  знаний  о  механических,  тепловых,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электромагнитных и квантовых явлениях, физических величинах,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характеризующих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AC627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формирование у учащихся умений наблюдать природные явления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выполнять  опыты,  лабораторные  работы  и  экспериментальные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с использованием измерительных приборов, широко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</w:t>
            </w:r>
          </w:p>
        </w:tc>
        <w:tc>
          <w:tcPr>
            <w:tcW w:w="1400" w:type="dxa"/>
            <w:vAlign w:val="bottom"/>
          </w:tcPr>
          <w:p w:rsidR="007035F4" w:rsidRDefault="00AC62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vAlign w:val="bottom"/>
          </w:tcPr>
          <w:p w:rsidR="007035F4" w:rsidRDefault="00AC627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овладение  учащимися  такими  общенаучными  понятиями,  как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явление,  эмпирически  установленный  факт,  проблема,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гипотеза,   теоретический   вывод,   результат   экспериментальной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проверки;</w:t>
            </w:r>
          </w:p>
        </w:tc>
        <w:tc>
          <w:tcPr>
            <w:tcW w:w="14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 понимание    учащимися    отличий    научных    данных    от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непроверенной  информации,  ценности  науки  для  удовлетворения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4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бытовых, производственных и культурных потребностей человека</w:t>
            </w: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</w:tbl>
    <w:p w:rsidR="007035F4" w:rsidRDefault="007035F4">
      <w:pPr>
        <w:sectPr w:rsidR="007035F4">
          <w:pgSz w:w="11900" w:h="16838"/>
          <w:pgMar w:top="847" w:right="764" w:bottom="367" w:left="84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7140"/>
      </w:tblGrid>
      <w:tr w:rsidR="007035F4">
        <w:trPr>
          <w:trHeight w:val="32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Результаты освоения курса,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</w:tc>
      </w:tr>
      <w:tr w:rsidR="007035F4">
        <w:trPr>
          <w:trHeight w:val="26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AC627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сформированность познавательных интересов, интеллектуальных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творческих способностей учащихся;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убежденность в возможности познания природы, в необходимости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разумного  использования  достижений  науки  и  технологий  для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человеческого общества, уважение к творцам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  и    техники,    отношение   к   физике   как    элементу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общечеловеческой культуры;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самостоятельность в приобретении новых знаний и практических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готовность  к  выбору  жизненного  пути   в  соответствии  с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собственными интересами и возможностями;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мотивация образовательной деятельности школьников на основе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 ориентированного подхода;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формирование  ценностных  отношений  друг  к  другу,  учителю,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авторам открытий и изобретений, результатам обучения.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овладение  навыками  самостоятельного  приобретения  новых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 организации  учебной  деятельности,  постаноки  целей,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планирования,   самоконтроля   и   оценки   результатов   своей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умениями предвидеть возможные результаты своих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понимание различий между исходными фактами и гипотезами для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объяснения, теоретическими моделями и реальными объектами,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универсальными  учебными  действиями  на  примерах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  для  объяснения  известных  фактов  и  экспериментальной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выдвигаемых гипотез, разработки теоретических моделей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или явлений;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формирование   умений   воспринимать,   перерабатывать   и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  информацию  в  словесной,  образной,  символической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формах, анализировать и перерабатывать полученную информацию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  с  поставленными  задачами,  выделять  основное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прочитанного  текста,  находить  в  нем  ответы  на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 и излагать его;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приобретение опыта самостоятельного поиска, анализа и отбора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с  использованием  различных  источников  и  новых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решения познавательных задач;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развитие монологической и диалогической речи, умения выражать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и способности выслушивать собеседника, понимать его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 признавать право другого человека на иное мнение;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освоение   приемов   действий   в   нестандартных   ситуациях,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эвристическими методами решения проблем;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формирование  умений   работать  в  группе  с  выполнением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социальных  ролей,  представлять  и  отстаивать  свои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взгляды и убеждения, вести дискуссию.</w:t>
            </w:r>
          </w:p>
        </w:tc>
      </w:tr>
      <w:tr w:rsidR="007035F4">
        <w:trPr>
          <w:trHeight w:val="28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соблюдать  правила безопасности  и охраны  труда при  работе с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и лабораторным оборудованием;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понимать  смысл  основных  физических  терминов:  физическое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тело,   физическое   явление,   физическая   величина,   единицы</w:t>
            </w:r>
          </w:p>
        </w:tc>
      </w:tr>
      <w:tr w:rsidR="007035F4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измерения;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распознавать  проблемы,  которые  можно  решить  при  помощи</w:t>
            </w:r>
          </w:p>
        </w:tc>
      </w:tr>
      <w:tr w:rsidR="007035F4">
        <w:trPr>
          <w:trHeight w:val="27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методов; анализировать отдельные этапы проведения</w:t>
            </w:r>
          </w:p>
        </w:tc>
      </w:tr>
      <w:tr w:rsidR="007035F4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7035F4" w:rsidRDefault="00AC627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  и   интерпретировать   результаты   наблюдений   и</w:t>
            </w:r>
          </w:p>
        </w:tc>
      </w:tr>
      <w:tr w:rsidR="007035F4">
        <w:trPr>
          <w:trHeight w:val="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5F4" w:rsidRDefault="007035F4">
            <w:pPr>
              <w:rPr>
                <w:sz w:val="5"/>
                <w:szCs w:val="5"/>
              </w:rPr>
            </w:pPr>
          </w:p>
        </w:tc>
      </w:tr>
    </w:tbl>
    <w:p w:rsidR="007035F4" w:rsidRDefault="007035F4">
      <w:pPr>
        <w:sectPr w:rsidR="007035F4">
          <w:pgSz w:w="11900" w:h="16838"/>
          <w:pgMar w:top="850" w:right="764" w:bottom="127" w:left="840" w:header="0" w:footer="0" w:gutter="0"/>
          <w:cols w:space="720" w:equalWidth="0">
            <w:col w:w="10300"/>
          </w:cols>
        </w:sectPr>
      </w:pPr>
    </w:p>
    <w:p w:rsidR="007035F4" w:rsidRDefault="00AC6275">
      <w:pPr>
        <w:ind w:left="26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93624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779.7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2532380</wp:posOffset>
                </wp:positionH>
                <wp:positionV relativeFrom="page">
                  <wp:posOffset>539750</wp:posOffset>
                </wp:positionV>
                <wp:extent cx="0" cy="93624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9.4pt,42.5pt" to="199.4pt,779.7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539750</wp:posOffset>
                </wp:positionV>
                <wp:extent cx="0" cy="93624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42.5pt" to="556.4pt,779.7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опытов;</w:t>
      </w:r>
    </w:p>
    <w:p w:rsidR="007035F4" w:rsidRDefault="007035F4">
      <w:pPr>
        <w:spacing w:line="10" w:lineRule="exact"/>
        <w:rPr>
          <w:sz w:val="20"/>
          <w:szCs w:val="20"/>
        </w:rPr>
      </w:pPr>
    </w:p>
    <w:p w:rsidR="007035F4" w:rsidRDefault="00AC6275">
      <w:pPr>
        <w:numPr>
          <w:ilvl w:val="0"/>
          <w:numId w:val="1"/>
        </w:numPr>
        <w:tabs>
          <w:tab w:val="left" w:pos="2878"/>
        </w:tabs>
        <w:spacing w:line="237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035F4" w:rsidRDefault="007035F4">
      <w:pPr>
        <w:spacing w:line="8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40"/>
        </w:tabs>
        <w:ind w:left="27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эксперимента в получении научной информации;</w:t>
      </w:r>
    </w:p>
    <w:p w:rsidR="007035F4" w:rsidRDefault="007035F4">
      <w:pPr>
        <w:spacing w:line="9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35"/>
        </w:tabs>
        <w:spacing w:line="236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прямые измерения физических величин; при этом выбирать оптимальный способ измерения и использовать простейшие методы оценки погрешностей измерений.</w:t>
      </w:r>
    </w:p>
    <w:p w:rsidR="007035F4" w:rsidRDefault="007035F4">
      <w:pPr>
        <w:spacing w:line="11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40"/>
        </w:tabs>
        <w:spacing w:line="237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035F4" w:rsidRDefault="007035F4">
      <w:pPr>
        <w:spacing w:line="20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88"/>
        </w:tabs>
        <w:spacing w:line="237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035F4" w:rsidRDefault="007035F4">
      <w:pPr>
        <w:spacing w:line="15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78"/>
        </w:tabs>
        <w:spacing w:line="237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ситуации практико - 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035F4" w:rsidRDefault="007035F4">
      <w:pPr>
        <w:spacing w:line="14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06"/>
        </w:tabs>
        <w:spacing w:line="236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035F4" w:rsidRDefault="007035F4">
      <w:pPr>
        <w:spacing w:line="16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63"/>
        </w:tabs>
        <w:spacing w:line="236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035F4" w:rsidRDefault="007035F4">
      <w:pPr>
        <w:spacing w:line="4" w:lineRule="exact"/>
        <w:rPr>
          <w:rFonts w:eastAsia="Times New Roman"/>
          <w:sz w:val="24"/>
          <w:szCs w:val="24"/>
        </w:rPr>
      </w:pPr>
    </w:p>
    <w:p w:rsidR="007035F4" w:rsidRDefault="00AC6275">
      <w:pPr>
        <w:ind w:left="2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035F4" w:rsidRDefault="007035F4">
      <w:pPr>
        <w:spacing w:line="9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59"/>
        </w:tabs>
        <w:spacing w:line="236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035F4" w:rsidRDefault="007035F4">
      <w:pPr>
        <w:spacing w:line="11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78"/>
        </w:tabs>
        <w:spacing w:line="236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035F4" w:rsidRDefault="007035F4">
      <w:pPr>
        <w:spacing w:line="16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68"/>
        </w:tabs>
        <w:spacing w:line="233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035F4" w:rsidRDefault="007035F4">
      <w:pPr>
        <w:spacing w:line="16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782"/>
        </w:tabs>
        <w:spacing w:line="237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035F4" w:rsidRDefault="007035F4">
      <w:pPr>
        <w:spacing w:line="21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11"/>
        </w:tabs>
        <w:spacing w:line="236" w:lineRule="auto"/>
        <w:ind w:left="26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035F4" w:rsidRDefault="007035F4">
      <w:pPr>
        <w:spacing w:line="19" w:lineRule="exact"/>
        <w:rPr>
          <w:rFonts w:eastAsia="Times New Roman"/>
          <w:sz w:val="24"/>
          <w:szCs w:val="24"/>
        </w:rPr>
      </w:pPr>
    </w:p>
    <w:p w:rsidR="007035F4" w:rsidRDefault="00AC6275">
      <w:pPr>
        <w:numPr>
          <w:ilvl w:val="0"/>
          <w:numId w:val="1"/>
        </w:numPr>
        <w:tabs>
          <w:tab w:val="left" w:pos="2869"/>
        </w:tabs>
        <w:spacing w:line="236" w:lineRule="auto"/>
        <w:ind w:left="260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CA4434" w:rsidRDefault="00AC62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45085</wp:posOffset>
                </wp:positionV>
                <wp:extent cx="65309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55pt" to="484.55pt,3.55pt" o:allowincell="f" strokecolor="#000000" strokeweight="0.2399pt"/>
            </w:pict>
          </mc:Fallback>
        </mc:AlternateContent>
      </w:r>
    </w:p>
    <w:p w:rsidR="00CA4434" w:rsidRDefault="00CA4434" w:rsidP="00CA4434">
      <w:pPr>
        <w:rPr>
          <w:sz w:val="20"/>
          <w:szCs w:val="20"/>
        </w:rPr>
      </w:pPr>
    </w:p>
    <w:p w:rsidR="007035F4" w:rsidRPr="00CA4434" w:rsidRDefault="00CA4434" w:rsidP="00CA4434">
      <w:pPr>
        <w:tabs>
          <w:tab w:val="left" w:pos="-14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2.75pt;height:96pt">
            <v:imagedata r:id="rId6" o:title=""/>
            <o:lock v:ext="edit" ungrouping="t" rotation="t" cropping="t" verticies="t" text="t" grouping="t"/>
            <o:signatureline v:ext="edit" id="{D499EAC0-CC77-41D2-8B51-1EF34081750F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7035F4" w:rsidRPr="00CA4434">
      <w:pgSz w:w="11900" w:h="16838"/>
      <w:pgMar w:top="897" w:right="824" w:bottom="753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75068B4"/>
    <w:lvl w:ilvl="0" w:tplc="4482A572">
      <w:start w:val="1"/>
      <w:numFmt w:val="bullet"/>
      <w:lvlText w:val="•"/>
      <w:lvlJc w:val="left"/>
    </w:lvl>
    <w:lvl w:ilvl="1" w:tplc="8422B626">
      <w:numFmt w:val="decimal"/>
      <w:lvlText w:val=""/>
      <w:lvlJc w:val="left"/>
    </w:lvl>
    <w:lvl w:ilvl="2" w:tplc="60E6CB1E">
      <w:numFmt w:val="decimal"/>
      <w:lvlText w:val=""/>
      <w:lvlJc w:val="left"/>
    </w:lvl>
    <w:lvl w:ilvl="3" w:tplc="F578A93A">
      <w:numFmt w:val="decimal"/>
      <w:lvlText w:val=""/>
      <w:lvlJc w:val="left"/>
    </w:lvl>
    <w:lvl w:ilvl="4" w:tplc="C8FCEEB2">
      <w:numFmt w:val="decimal"/>
      <w:lvlText w:val=""/>
      <w:lvlJc w:val="left"/>
    </w:lvl>
    <w:lvl w:ilvl="5" w:tplc="E8DCFAC6">
      <w:numFmt w:val="decimal"/>
      <w:lvlText w:val=""/>
      <w:lvlJc w:val="left"/>
    </w:lvl>
    <w:lvl w:ilvl="6" w:tplc="3040605C">
      <w:numFmt w:val="decimal"/>
      <w:lvlText w:val=""/>
      <w:lvlJc w:val="left"/>
    </w:lvl>
    <w:lvl w:ilvl="7" w:tplc="1910F4AE">
      <w:numFmt w:val="decimal"/>
      <w:lvlText w:val=""/>
      <w:lvlJc w:val="left"/>
    </w:lvl>
    <w:lvl w:ilvl="8" w:tplc="60FC37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4"/>
    <w:rsid w:val="007035F4"/>
    <w:rsid w:val="00AC6275"/>
    <w:rsid w:val="00C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zBsFa/RPMlW3hX3tUPOpy5xXI5Jh1q9E7NLc70Rrfa0=</DigestValue>
    </Reference>
    <Reference URI="#idOfficeObject" Type="http://www.w3.org/2000/09/xmldsig#Object">
      <DigestMethod Algorithm="urn:ietf:params:xml:ns:cpxmlsec:algorithms:gostr34112012-256"/>
      <DigestValue>utph4ldcWwzUfigKBrV5pVWyqUOIQ83tVB0HlqCRWXI=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y/dadH6yITzSbfhTIEcbN6zq6RcyV8uCA1LZVEBE0y0=</DigestValue>
    </Reference>
    <Reference URI="#idValidSigLnImg" Type="http://www.w3.org/2000/09/xmldsig#Object">
      <DigestMethod Algorithm="urn:ietf:params:xml:ns:cpxmlsec:algorithms:gostr34112012-256"/>
      <DigestValue>nKN7m7B0XmZLXIb5g49NVuIw2Bmw7JZU12GJsHxI5nQ=</DigestValue>
    </Reference>
    <Reference URI="#idInvalidSigLnImg" Type="http://www.w3.org/2000/09/xmldsig#Object">
      <DigestMethod Algorithm="urn:ietf:params:xml:ns:cpxmlsec:algorithms:gostr34112012-256"/>
      <DigestValue>cvwyEf4w5O7MxkoppLQsLn5LXQR2Ic6rTBWPqprwXyE=</DigestValue>
    </Reference>
  </SignedInfo>
  <SignatureValue>VTkHZ4TgWxoY+JclCOOzg4fHW2IegqvU0Mn0Rdf03YMLNsFql2u+liEqTpslinye
PVtlyglbXcgtda++BSD8rw==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X5qEHG8spddlf723mN3Zyjk65C4=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LrZACcrA64j7mtf18u/GOSWzua0=</DigestValue>
      </Reference>
      <Reference URI="/word/numbering.xml?ContentType=application/vnd.openxmlformats-officedocument.wordprocessingml.numbering+xml">
        <DigestMethod Algorithm="http://www.w3.org/2000/09/xmldsig#sha1"/>
        <DigestValue>7yBpumj7Y7dmsjfuzSjZ5ZWWayY=</DigestValue>
      </Reference>
      <Reference URI="/word/settings.xml?ContentType=application/vnd.openxmlformats-officedocument.wordprocessingml.settings+xml">
        <DigestMethod Algorithm="http://www.w3.org/2000/09/xmldsig#sha1"/>
        <DigestValue>fK7RPa1nWkD2xJ73MBCYTbj35ss=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{D499EAC0-CC77-41D2-8B51-1EF34081750F}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2021-08-12T17:48:59Z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gKYeAMwAAACANE4A5KceAAAAAADIph4Arv72YoCmHgCANE4AAQAAAIA0TgABAAAANP32YgECAADMpx4AIIZAAMSnHgCANE4AdKYeAIABoHUNXJt131ubdXSmHgBkAQAAAAAAAAAAAADiZjN14mYzdVi2QAAACAAAAAIAAAAAAACcph4AdW4zdQAAAAAAAAAAzqceAAcAAADApx4ABwAAAAAAAAAAAAAAwKceANSmHgDa7TJ1AAAAAAACAAAAAB4ABwAAAMCnHgAHAAAATBI0dQAAAAAAAAAAwKceAAcAAAAQZI0AAKceAJgwMnUAAAAAAAIAAMCnH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SKkeAGQBAAAAAAAAAAAAAOJmM3XiZjN15l2aYgAAAACAFikAvMJAAICNGQTmXZpiAAAAAIAVKQAQZI0AAFweBGypHgB+V5pi+OhwAPwBAACoqR4AQleaYvwBAAAAAAAA4mYzdeJmM3X8AQAAAAgAAAACAAAAAAAAwKkeAHVuM3UAAAAAAAAAAPKqHgAHAAAA5KoeAAcAAAAAAAAAAAAAAOSqHgD4qR4A2u0ydQAAAAAAAgAAAAAeAAcAAADkqh4ABwAAAEwSNHUAAAAAAAAAAOSqHgAHAAAAEGSNACSqHgCYMDJ1AAAAAAACAADkq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3JgeAFT0omIYZrRiAQAAAFQbsWIoPbtiwFhaBBhmtGIBAAAAVBuxYmwbsWJgrlUEYK5VBCSZHgCAoJ1i7Da0YgEAAABUG7FiMJkeAIABoHUNXJt131ubdTCZHgBkAQAAAAAAAAAAAADiZjN14mYzdWC3QAAACAAAAAIAAAAAAABYmR4AdW4zdQAAAAAAAAAAiJoeAAYAAAB8mh4ABgAAAAAAAAAAAAAAfJoeAJCZHgDa7TJ1AAAAAAACAAAAAB4ABgAAAHyaHgAGAAAATBI0dQAAAAAAAAAAfJoeAAYAAAAQZI0AvJkeAJgwMnUAAAAAAAIAAHyaH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gCUg6NiAAAAABcAAAC07bxipIOjYvwWCp2UNE4AIIZAAED9QAQAAAAAAAAAAAAAAAAgAAAAvAIAAAAAAMwBAgIiUwB5AHMAdACQmB4AgAGgdQ1cm3XfW5t1kJgeAGQBAAAAAAAAAAAAAOJmM3XiZjN1uLdAAAAIAAAAAgAAAAAAALiYHgB1bjN1AAAAAAAAAADqmR4ABwAAANyZHgAHAAAAAAAAAAAAAADcmR4A8JgeANrtMnUAAAAAAAIAAAAAHgAHAAAA3JkeAAcAAABMEjR1AAAAAAAAAADcmR4ABwAAABBkjQAcmR4AmDAydQAAAAAAAgAA3Jke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CmHgDMAAAAgDROAOSnHgAAAAAAyKYeAK7+9mKAph4AgDROAAEAAACANE4AAQAAADT99mIBAgAAzKceACCGQADEpx4AgDROAHSmHgCAAaB1DVybdd9bm3V0ph4AZAEAAAAAAAAAAAAA4mYzdeJmM3VYtkAAAAgAAAACAAAAAAAAnKYeAHVuM3UAAAAAAAAAAM6nHgAHAAAAwKceAAcAAAAAAAAAAAAAAMCnHgDUph4A2u0ydQAAAAAAAgAAAAAeAAcAAADApx4ABwAAAEwSNHUAAAAAAAAAAMCnHgAHAAAAEGSNAACnHgCYMDJ1AAAAAAACAADApx4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ipHgBkAQAAAAAAAAAAAADiZjN14mYzdeZdmmIAAAAAgBYpALzCQACAjRkE5l2aYgAAAACAFSkAEGSNAABcHgRsqR4AfleaYvjocAD8AQAAqKkeAEJXmmL8AQAAAAAAAOJmM3XiZjN1/AEAAAAIAAAAAgAAAAAAAMCpHgB1bjN1AAAAAAAAAADyqh4ABwAAAOSqHgAHAAAAAAAAAAAAAADkqh4A+KkeANrtMnUAAAAAAAIAAAAAHgAHAAAA5KoeAAcAAABMEjR1AAAAAAAAAADkqh4ABwAAABBkjQAkqh4AmDAydQAAAAAAAgAA5Ko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tyYHgBU9KJiGGa0YgEAAABUG7FiKD27YsBYWgQYZrRiAQAAAFQbsWJsG7FiYK5VBGCuVQQkmR4AgKCdYuw2tGIBAAAAVBuxYjCZHgCAAaB1DVybdd9bm3UwmR4AZAEAAAAAAAAAAAAA4mYzdeJmM3Vgt0AAAAgAAAACAAAAAAAAWJkeAHVuM3UAAAAAAAAAAIiaHgAGAAAAfJoeAAYAAAAAAAAAAAAAAHyaHgCQmR4A2u0ydQAAAAAAAgAAAAAeAAYAAAB8mh4ABgAAAEwSNHUAAAAAAAAAAHyaHgAGAAAAEGSNALyZHgCYMDJ1AAAAAAACAAB8mh4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4AlIOjYgAAAAAXAAAAtO28YqSDo2L8FgqdlDROACCGQABA/UAEAAAAAAAAAAAAAAAAIAAAALwCAAAAAADMAQICIlMAeQBzAHQAkJgeAIABoHUNXJt131ubdZCYHgBkAQAAAAAAAAAAAADiZjN14mYzdbi3QAAACAAAAAIAAAAAAAC4mB4AdW4zdQAAAAAAAAAA6pkeAAcAAADcmR4ABwAAAAAAAAAAAAAA3JkeAPCYHgDa7TJ1AAAAAAACAAAAAB4ABwAAANyZHgAHAAAATBI0dQAAAAAAAAAA3JkeAAcAAAAQZI0AHJkeAJgwMnUAAAAAAAIAANyZH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2021-08-12T17:20:00Z</dcterms:created>
  <dcterms:modified xsi:type="dcterms:W3CDTF">2021-08-12T17:48:00Z</dcterms:modified>
</cp:coreProperties>
</file>