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1" w:rsidRDefault="00A12D7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813611" w:rsidRDefault="00813611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420"/>
        <w:gridCol w:w="260"/>
        <w:gridCol w:w="180"/>
        <w:gridCol w:w="860"/>
        <w:gridCol w:w="1020"/>
        <w:gridCol w:w="600"/>
        <w:gridCol w:w="220"/>
        <w:gridCol w:w="400"/>
        <w:gridCol w:w="220"/>
        <w:gridCol w:w="820"/>
        <w:gridCol w:w="260"/>
      </w:tblGrid>
      <w:tr w:rsidR="00813611">
        <w:trPr>
          <w:trHeight w:val="26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</w:tcBorders>
            <w:vAlign w:val="bottom"/>
          </w:tcPr>
          <w:p w:rsidR="00813611" w:rsidRDefault="00A12D7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астрономии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</w:tr>
      <w:tr w:rsidR="00813611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</w:tr>
      <w:tr w:rsidR="00813611">
        <w:trPr>
          <w:trHeight w:val="25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5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Авторская программа (базовый уровень) </w:t>
            </w:r>
            <w:r>
              <w:rPr>
                <w:rFonts w:eastAsia="Times New Roman"/>
                <w:sz w:val="23"/>
                <w:szCs w:val="23"/>
              </w:rPr>
              <w:t>учебного предмета</w:t>
            </w:r>
          </w:p>
        </w:tc>
      </w:tr>
      <w:tr w:rsidR="00813611">
        <w:trPr>
          <w:trHeight w:val="26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АСТРОНОМИЯ  11  кл.  (авторы  программы  Б.А.  Воронцов-</w:t>
            </w:r>
          </w:p>
        </w:tc>
      </w:tr>
      <w:tr w:rsidR="00813611">
        <w:trPr>
          <w:trHeight w:val="27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6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Вельяминов, Е.К. Страут, М.: Дрофа, 2013г.)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</w:tr>
      <w:tr w:rsidR="00813611">
        <w:trPr>
          <w:trHeight w:val="25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5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 «Астрономия.   Базовый   уровень.11   класс»</w:t>
            </w: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Воронцов-Вельяминов Б. А., Страут Е. К.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 к учебнику «Астрономия. Базовый</w:t>
            </w: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уровень.11 класс» авторов Б. А. Воронцова-Вельяминова, Е.</w:t>
            </w: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Страута</w:t>
            </w:r>
          </w:p>
        </w:tc>
        <w:tc>
          <w:tcPr>
            <w:tcW w:w="26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Проверочные</w:t>
            </w:r>
          </w:p>
        </w:tc>
        <w:tc>
          <w:tcPr>
            <w:tcW w:w="26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13611" w:rsidRDefault="00A12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2"/>
            <w:vAlign w:val="bottom"/>
          </w:tcPr>
          <w:p w:rsidR="00813611" w:rsidRDefault="00A12D7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820" w:type="dxa"/>
            <w:gridSpan w:val="2"/>
            <w:vAlign w:val="bottom"/>
          </w:tcPr>
          <w:p w:rsidR="00813611" w:rsidRDefault="00A12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00" w:type="dxa"/>
            <w:vAlign w:val="bottom"/>
          </w:tcPr>
          <w:p w:rsidR="00813611" w:rsidRDefault="00A12D7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</w:t>
            </w:r>
          </w:p>
        </w:tc>
      </w:tr>
      <w:tr w:rsidR="00813611">
        <w:trPr>
          <w:trHeight w:val="277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«Астрономия.   Базовый   уровень.11   класс»   Воронцов-</w:t>
            </w: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8"/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Вельяминов Б. А., Страут Е. К., Н.Н. Гомулина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</w:tr>
      <w:tr w:rsidR="00813611">
        <w:trPr>
          <w:trHeight w:val="27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  «Астрономия»  10-11  классы  Н.Н.  Гомулина,  И.П.</w:t>
            </w:r>
          </w:p>
        </w:tc>
      </w:tr>
      <w:tr w:rsidR="00813611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Карачевцева, А.А. Коханов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</w:tr>
      <w:tr w:rsidR="00813611">
        <w:trPr>
          <w:trHeight w:val="25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1680" w:type="dxa"/>
            <w:gridSpan w:val="2"/>
            <w:vAlign w:val="bottom"/>
          </w:tcPr>
          <w:p w:rsidR="00813611" w:rsidRDefault="00A12D7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34 часа</w:t>
            </w:r>
          </w:p>
        </w:tc>
        <w:tc>
          <w:tcPr>
            <w:tcW w:w="180" w:type="dxa"/>
            <w:vAlign w:val="bottom"/>
          </w:tcPr>
          <w:p w:rsidR="00813611" w:rsidRDefault="00813611"/>
        </w:tc>
        <w:tc>
          <w:tcPr>
            <w:tcW w:w="860" w:type="dxa"/>
            <w:vAlign w:val="bottom"/>
          </w:tcPr>
          <w:p w:rsidR="00813611" w:rsidRDefault="00813611"/>
        </w:tc>
        <w:tc>
          <w:tcPr>
            <w:tcW w:w="1020" w:type="dxa"/>
            <w:vAlign w:val="bottom"/>
          </w:tcPr>
          <w:p w:rsidR="00813611" w:rsidRDefault="00813611"/>
        </w:tc>
        <w:tc>
          <w:tcPr>
            <w:tcW w:w="6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4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820" w:type="dxa"/>
            <w:vAlign w:val="bottom"/>
          </w:tcPr>
          <w:p w:rsidR="00813611" w:rsidRDefault="0081361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81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классам: 10 класс 17, 11 класс 17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</w:tr>
      <w:tr w:rsidR="00813611">
        <w:trPr>
          <w:trHeight w:val="24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целостного представления о мире, основанного на</w:t>
            </w:r>
          </w:p>
        </w:tc>
      </w:tr>
      <w:tr w:rsidR="00813611">
        <w:trPr>
          <w:trHeight w:val="24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приобретённых   знаниях,   умениях,   навыках   и   способах</w:t>
            </w:r>
          </w:p>
        </w:tc>
      </w:tr>
      <w:tr w:rsidR="00813611">
        <w:trPr>
          <w:trHeight w:val="27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деятельности; </w:t>
            </w:r>
            <w:r>
              <w:rPr>
                <w:rFonts w:ascii="Symbol" w:eastAsia="Symbol" w:hAnsi="Symbol" w:cs="Symbol"/>
              </w:rPr>
              <w:t></w:t>
            </w: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приобретение</w:t>
            </w:r>
          </w:p>
        </w:tc>
        <w:tc>
          <w:tcPr>
            <w:tcW w:w="26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13611" w:rsidRDefault="00A12D7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1840" w:type="dxa"/>
            <w:gridSpan w:val="3"/>
            <w:vAlign w:val="bottom"/>
          </w:tcPr>
          <w:p w:rsidR="00813611" w:rsidRDefault="00A12D7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разнообразной</w:t>
            </w: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(индивидуальной    и    коллективной),    опыта    познания    и</w:t>
            </w: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1420" w:type="dxa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самопознания;</w:t>
            </w:r>
          </w:p>
        </w:tc>
        <w:tc>
          <w:tcPr>
            <w:tcW w:w="260" w:type="dxa"/>
            <w:vAlign w:val="bottom"/>
          </w:tcPr>
          <w:p w:rsidR="00813611" w:rsidRDefault="00813611"/>
        </w:tc>
        <w:tc>
          <w:tcPr>
            <w:tcW w:w="180" w:type="dxa"/>
            <w:vAlign w:val="bottom"/>
          </w:tcPr>
          <w:p w:rsidR="00813611" w:rsidRDefault="00813611"/>
        </w:tc>
        <w:tc>
          <w:tcPr>
            <w:tcW w:w="860" w:type="dxa"/>
            <w:vAlign w:val="bottom"/>
          </w:tcPr>
          <w:p w:rsidR="00813611" w:rsidRDefault="00813611"/>
        </w:tc>
        <w:tc>
          <w:tcPr>
            <w:tcW w:w="1020" w:type="dxa"/>
            <w:vAlign w:val="bottom"/>
          </w:tcPr>
          <w:p w:rsidR="00813611" w:rsidRDefault="00813611"/>
        </w:tc>
        <w:tc>
          <w:tcPr>
            <w:tcW w:w="6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4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820" w:type="dxa"/>
            <w:vAlign w:val="bottom"/>
          </w:tcPr>
          <w:p w:rsidR="00813611" w:rsidRDefault="0081361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</w:t>
            </w:r>
          </w:p>
        </w:tc>
        <w:tc>
          <w:tcPr>
            <w:tcW w:w="260" w:type="dxa"/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813611" w:rsidRDefault="00A12D7E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осуществлению</w:t>
            </w:r>
          </w:p>
        </w:tc>
        <w:tc>
          <w:tcPr>
            <w:tcW w:w="1440" w:type="dxa"/>
            <w:gridSpan w:val="4"/>
            <w:vAlign w:val="bottom"/>
          </w:tcPr>
          <w:p w:rsidR="00813611" w:rsidRDefault="00A12D7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</w:t>
            </w: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1680" w:type="dxa"/>
            <w:gridSpan w:val="2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  <w:tc>
          <w:tcPr>
            <w:tcW w:w="180" w:type="dxa"/>
            <w:vAlign w:val="bottom"/>
          </w:tcPr>
          <w:p w:rsidR="00813611" w:rsidRDefault="00813611"/>
        </w:tc>
        <w:tc>
          <w:tcPr>
            <w:tcW w:w="1880" w:type="dxa"/>
            <w:gridSpan w:val="2"/>
            <w:vAlign w:val="bottom"/>
          </w:tcPr>
          <w:p w:rsidR="00813611" w:rsidRDefault="00A12D7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600" w:type="dxa"/>
            <w:vAlign w:val="bottom"/>
          </w:tcPr>
          <w:p w:rsidR="00813611" w:rsidRDefault="00A12D7E">
            <w:pPr>
              <w:ind w:right="1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траектории.</w:t>
            </w:r>
          </w:p>
        </w:tc>
        <w:tc>
          <w:tcPr>
            <w:tcW w:w="26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Выработать  сознательное  отношение  к  активно  внедряемой  в</w:t>
            </w:r>
          </w:p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нашу жизнь  астрологии  и  другим  оккультным  (эзотерическим)</w:t>
            </w:r>
          </w:p>
        </w:tc>
      </w:tr>
      <w:tr w:rsidR="00813611">
        <w:trPr>
          <w:trHeight w:val="25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наукам.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6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1680" w:type="dxa"/>
            <w:gridSpan w:val="2"/>
            <w:vAlign w:val="bottom"/>
          </w:tcPr>
          <w:p w:rsidR="00813611" w:rsidRDefault="00A12D7E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eastAsia="Times New Roman"/>
              </w:rPr>
              <w:t xml:space="preserve">  обеспечение</w:t>
            </w:r>
          </w:p>
        </w:tc>
        <w:tc>
          <w:tcPr>
            <w:tcW w:w="18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3"/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соответствиярабочей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13611" w:rsidRDefault="00A12D7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</w:tr>
      <w:tr w:rsidR="00813611">
        <w:trPr>
          <w:trHeight w:val="24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астрономии</w:t>
            </w:r>
          </w:p>
        </w:tc>
        <w:tc>
          <w:tcPr>
            <w:tcW w:w="1300" w:type="dxa"/>
            <w:gridSpan w:val="3"/>
            <w:vAlign w:val="bottom"/>
          </w:tcPr>
          <w:p w:rsidR="00813611" w:rsidRDefault="00A12D7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1620" w:type="dxa"/>
            <w:gridSpan w:val="2"/>
            <w:vAlign w:val="bottom"/>
          </w:tcPr>
          <w:p w:rsidR="00813611" w:rsidRDefault="00A12D7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Федерального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государственного</w:t>
            </w:r>
          </w:p>
        </w:tc>
      </w:tr>
      <w:tr w:rsidR="00813611">
        <w:trPr>
          <w:trHeight w:val="252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образовательного стандарта среднего общего образования (ФГОС</w:t>
            </w: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4960" w:type="dxa"/>
            <w:gridSpan w:val="8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СОО) в части планируемых результатов обучения;</w:t>
            </w:r>
          </w:p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820" w:type="dxa"/>
            <w:vAlign w:val="bottom"/>
          </w:tcPr>
          <w:p w:rsidR="00813611" w:rsidRDefault="0081361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8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eastAsia="Times New Roman"/>
              </w:rPr>
              <w:t xml:space="preserve">  выявление    и    развитие    способностей    обучающихся,</w:t>
            </w:r>
          </w:p>
        </w:tc>
      </w:tr>
      <w:tr w:rsidR="00813611">
        <w:trPr>
          <w:trHeight w:val="25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</w:t>
            </w:r>
          </w:p>
        </w:tc>
        <w:tc>
          <w:tcPr>
            <w:tcW w:w="26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13611" w:rsidRDefault="00A12D7E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проектной</w:t>
            </w:r>
          </w:p>
        </w:tc>
        <w:tc>
          <w:tcPr>
            <w:tcW w:w="1020" w:type="dxa"/>
            <w:vAlign w:val="bottom"/>
          </w:tcPr>
          <w:p w:rsidR="00813611" w:rsidRDefault="00A12D7E">
            <w:pPr>
              <w:spacing w:line="25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520" w:type="dxa"/>
            <w:gridSpan w:val="6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учебноисследовательской</w:t>
            </w: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1420" w:type="dxa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60" w:type="dxa"/>
            <w:vAlign w:val="bottom"/>
          </w:tcPr>
          <w:p w:rsidR="00813611" w:rsidRDefault="00813611"/>
        </w:tc>
        <w:tc>
          <w:tcPr>
            <w:tcW w:w="180" w:type="dxa"/>
            <w:vAlign w:val="bottom"/>
          </w:tcPr>
          <w:p w:rsidR="00813611" w:rsidRDefault="00813611"/>
        </w:tc>
        <w:tc>
          <w:tcPr>
            <w:tcW w:w="860" w:type="dxa"/>
            <w:vAlign w:val="bottom"/>
          </w:tcPr>
          <w:p w:rsidR="00813611" w:rsidRDefault="00813611"/>
        </w:tc>
        <w:tc>
          <w:tcPr>
            <w:tcW w:w="1020" w:type="dxa"/>
            <w:vAlign w:val="bottom"/>
          </w:tcPr>
          <w:p w:rsidR="00813611" w:rsidRDefault="00813611"/>
        </w:tc>
        <w:tc>
          <w:tcPr>
            <w:tcW w:w="6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400" w:type="dxa"/>
            <w:vAlign w:val="bottom"/>
          </w:tcPr>
          <w:p w:rsidR="00813611" w:rsidRDefault="00813611"/>
        </w:tc>
        <w:tc>
          <w:tcPr>
            <w:tcW w:w="220" w:type="dxa"/>
            <w:vAlign w:val="bottom"/>
          </w:tcPr>
          <w:p w:rsidR="00813611" w:rsidRDefault="00813611"/>
        </w:tc>
        <w:tc>
          <w:tcPr>
            <w:tcW w:w="820" w:type="dxa"/>
            <w:vAlign w:val="bottom"/>
          </w:tcPr>
          <w:p w:rsidR="00813611" w:rsidRDefault="0081361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8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eastAsia="Times New Roman"/>
              </w:rPr>
              <w:t xml:space="preserve">  приобретение  знаний  и  умений  для  использования  в</w:t>
            </w:r>
          </w:p>
        </w:tc>
      </w:tr>
      <w:tr w:rsidR="00813611">
        <w:trPr>
          <w:trHeight w:val="25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4960" w:type="dxa"/>
            <w:gridSpan w:val="8"/>
            <w:vAlign w:val="bottom"/>
          </w:tcPr>
          <w:p w:rsidR="00813611" w:rsidRDefault="00A12D7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практической деятельности и повседневной жизни;</w:t>
            </w: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</w:tr>
      <w:tr w:rsidR="00813611">
        <w:trPr>
          <w:trHeight w:val="28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10"/>
            <w:vAlign w:val="bottom"/>
          </w:tcPr>
          <w:p w:rsidR="00813611" w:rsidRDefault="00A12D7E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eastAsia="Times New Roman"/>
              </w:rPr>
              <w:t xml:space="preserve">  развитие  познавательных  интересов,  интеллектуальных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813611">
        <w:trPr>
          <w:trHeight w:val="25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способностей  в  процессе  приобретения  знаний  по</w:t>
            </w:r>
          </w:p>
        </w:tc>
      </w:tr>
      <w:tr w:rsidR="00813611">
        <w:trPr>
          <w:trHeight w:val="253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11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астрономиисиспользованиемразличныхисточников</w:t>
            </w:r>
          </w:p>
        </w:tc>
      </w:tr>
      <w:tr w:rsidR="00813611">
        <w:trPr>
          <w:trHeight w:val="25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6000" w:type="dxa"/>
            <w:gridSpan w:val="10"/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и современных информационных технологий;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8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6"/>
            <w:vAlign w:val="bottom"/>
          </w:tcPr>
          <w:p w:rsidR="00813611" w:rsidRDefault="00A12D7E">
            <w:pPr>
              <w:spacing w:line="28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eastAsia="Times New Roman"/>
              </w:rPr>
              <w:t xml:space="preserve">  сохранение и укрепление физического,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психологического и</w:t>
            </w:r>
          </w:p>
        </w:tc>
      </w:tr>
      <w:tr w:rsidR="00813611">
        <w:trPr>
          <w:trHeight w:val="250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813611" w:rsidRDefault="00A12D7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</w:t>
            </w:r>
          </w:p>
        </w:tc>
        <w:tc>
          <w:tcPr>
            <w:tcW w:w="1300" w:type="dxa"/>
            <w:gridSpan w:val="3"/>
            <w:vAlign w:val="bottom"/>
          </w:tcPr>
          <w:p w:rsidR="00813611" w:rsidRDefault="00A12D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</w:t>
            </w:r>
          </w:p>
        </w:tc>
        <w:tc>
          <w:tcPr>
            <w:tcW w:w="1620" w:type="dxa"/>
            <w:gridSpan w:val="2"/>
            <w:vAlign w:val="bottom"/>
          </w:tcPr>
          <w:p w:rsidR="00813611" w:rsidRDefault="00A12D7E">
            <w:pPr>
              <w:spacing w:line="250" w:lineRule="exact"/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обучающихся,</w:t>
            </w:r>
          </w:p>
        </w:tc>
        <w:tc>
          <w:tcPr>
            <w:tcW w:w="1660" w:type="dxa"/>
            <w:gridSpan w:val="4"/>
            <w:vAlign w:val="bottom"/>
          </w:tcPr>
          <w:p w:rsidR="00813611" w:rsidRDefault="00A12D7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их</w:t>
            </w:r>
          </w:p>
        </w:tc>
      </w:tr>
      <w:tr w:rsidR="00813611">
        <w:trPr>
          <w:trHeight w:val="258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13611" w:rsidRDefault="0081361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/>
        </w:tc>
      </w:tr>
      <w:tr w:rsidR="00813611">
        <w:trPr>
          <w:trHeight w:val="22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 предмета,</w:t>
            </w:r>
          </w:p>
        </w:tc>
        <w:tc>
          <w:tcPr>
            <w:tcW w:w="3740" w:type="dxa"/>
            <w:gridSpan w:val="5"/>
            <w:vAlign w:val="bottom"/>
          </w:tcPr>
          <w:p w:rsidR="00813611" w:rsidRDefault="00A12D7E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направлении личностного развития:</w:t>
            </w:r>
          </w:p>
        </w:tc>
        <w:tc>
          <w:tcPr>
            <w:tcW w:w="600" w:type="dxa"/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19"/>
                <w:szCs w:val="19"/>
              </w:rPr>
            </w:pPr>
          </w:p>
        </w:tc>
      </w:tr>
      <w:tr w:rsidR="00813611">
        <w:trPr>
          <w:trHeight w:val="28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2720" w:type="dxa"/>
            <w:gridSpan w:val="4"/>
            <w:vAlign w:val="bottom"/>
          </w:tcPr>
          <w:p w:rsidR="00813611" w:rsidRDefault="00A12D7E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сформированность</w:t>
            </w:r>
          </w:p>
        </w:tc>
        <w:tc>
          <w:tcPr>
            <w:tcW w:w="1840" w:type="dxa"/>
            <w:gridSpan w:val="3"/>
            <w:vAlign w:val="bottom"/>
          </w:tcPr>
          <w:p w:rsidR="00813611" w:rsidRDefault="00A12D7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40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13611" w:rsidRDefault="0081361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интересов,</w:t>
            </w:r>
          </w:p>
        </w:tc>
      </w:tr>
      <w:tr w:rsidR="00813611">
        <w:trPr>
          <w:trHeight w:val="241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gridSpan w:val="10"/>
            <w:vAlign w:val="bottom"/>
          </w:tcPr>
          <w:p w:rsidR="00813611" w:rsidRDefault="00A12D7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 и творческих способностей учащихся;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0"/>
                <w:szCs w:val="20"/>
              </w:rPr>
            </w:pPr>
          </w:p>
        </w:tc>
      </w:tr>
      <w:tr w:rsidR="00813611">
        <w:trPr>
          <w:trHeight w:val="272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81361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убежденность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возможности</w:t>
            </w: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познания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13611" w:rsidRDefault="00A12D7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3611" w:rsidRDefault="00A12D7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</w:tbl>
    <w:p w:rsidR="00813611" w:rsidRDefault="00813611">
      <w:pPr>
        <w:sectPr w:rsidR="00813611">
          <w:pgSz w:w="11900" w:h="16838"/>
          <w:pgMar w:top="1394" w:right="566" w:bottom="766" w:left="1140" w:header="0" w:footer="0" w:gutter="0"/>
          <w:cols w:space="720" w:equalWidth="0">
            <w:col w:w="10200"/>
          </w:cols>
        </w:sectPr>
      </w:pPr>
    </w:p>
    <w:p w:rsidR="00813611" w:rsidRDefault="00A12D7E">
      <w:pPr>
        <w:spacing w:line="237" w:lineRule="auto"/>
        <w:ind w:left="3640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5pt,56.6pt" to="56.55pt,777.8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3.9pt,56.6pt" to="253.9pt,777.8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718820</wp:posOffset>
                </wp:positionV>
                <wp:extent cx="0" cy="91592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5pt,56.6pt" to="567.25pt,777.8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астрономии, как элементу общечеловеческой культуры;</w:t>
      </w:r>
    </w:p>
    <w:p w:rsidR="00813611" w:rsidRDefault="00813611">
      <w:pPr>
        <w:spacing w:line="28" w:lineRule="exact"/>
        <w:rPr>
          <w:sz w:val="20"/>
          <w:szCs w:val="20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самостоятельность в приобретении новых знаний и практических умений;</w:t>
      </w:r>
    </w:p>
    <w:p w:rsidR="00813611" w:rsidRDefault="00813611">
      <w:pPr>
        <w:spacing w:line="29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готовность к выбору жизненного пути в соответствии с собственными интересами и возможностями;</w:t>
      </w:r>
    </w:p>
    <w:p w:rsidR="00813611" w:rsidRDefault="00813611">
      <w:pPr>
        <w:spacing w:line="26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мотивация образовательной деятельности школьников на основе личностно ориентированного подхода;</w:t>
      </w:r>
    </w:p>
    <w:p w:rsidR="00813611" w:rsidRDefault="00813611">
      <w:pPr>
        <w:spacing w:line="26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8" w:lineRule="auto"/>
        <w:ind w:left="3640" w:firstLine="206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13611" w:rsidRDefault="00813611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813611" w:rsidRDefault="00A12D7E">
      <w:pPr>
        <w:numPr>
          <w:ilvl w:val="0"/>
          <w:numId w:val="1"/>
        </w:numPr>
        <w:tabs>
          <w:tab w:val="left" w:pos="3840"/>
        </w:tabs>
        <w:ind w:left="3840" w:hanging="19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метапредметном направлении:</w:t>
      </w:r>
    </w:p>
    <w:p w:rsidR="00813611" w:rsidRDefault="00813611">
      <w:pPr>
        <w:spacing w:line="24" w:lineRule="exact"/>
        <w:rPr>
          <w:rFonts w:eastAsia="Times New Roman"/>
          <w:i/>
          <w:iCs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5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13611" w:rsidRDefault="00813611">
      <w:pPr>
        <w:spacing w:line="27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5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813611" w:rsidRDefault="00813611">
      <w:pPr>
        <w:spacing w:line="31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умений воспринимать, перерабатывать и предъявлять информацию в словесной, образной, символической</w:t>
      </w:r>
    </w:p>
    <w:p w:rsidR="00813611" w:rsidRDefault="00813611">
      <w:pPr>
        <w:spacing w:line="12" w:lineRule="exact"/>
        <w:rPr>
          <w:rFonts w:ascii="Symbol" w:eastAsia="Symbol" w:hAnsi="Symbol" w:cs="Symbol"/>
        </w:rPr>
      </w:pPr>
    </w:p>
    <w:p w:rsidR="00813611" w:rsidRDefault="00A12D7E">
      <w:pPr>
        <w:spacing w:line="237" w:lineRule="auto"/>
        <w:ind w:left="364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13611" w:rsidRDefault="00813611">
      <w:pPr>
        <w:spacing w:line="27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3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13611" w:rsidRDefault="00813611">
      <w:pPr>
        <w:spacing w:line="29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3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13611" w:rsidRDefault="00813611">
      <w:pPr>
        <w:spacing w:line="28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освоение приемов действий в нестандартных ситуациях, овладение эвристическими методами решения проблем;</w:t>
      </w:r>
    </w:p>
    <w:p w:rsidR="00813611" w:rsidRDefault="00813611">
      <w:pPr>
        <w:spacing w:line="29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4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дискуссию, кратко и точно отвечать на вопросы, использовать справочную литературу и другие источники информации.</w:t>
      </w:r>
    </w:p>
    <w:p w:rsidR="00813611" w:rsidRDefault="00813611">
      <w:pPr>
        <w:spacing w:line="4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0"/>
          <w:numId w:val="1"/>
        </w:numPr>
        <w:tabs>
          <w:tab w:val="left" w:pos="3840"/>
        </w:tabs>
        <w:ind w:left="3840" w:hanging="191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предметном направлении:</w:t>
      </w:r>
    </w:p>
    <w:p w:rsidR="00813611" w:rsidRDefault="00813611">
      <w:pPr>
        <w:spacing w:line="26" w:lineRule="exact"/>
        <w:rPr>
          <w:rFonts w:eastAsia="Times New Roman"/>
          <w:i/>
          <w:iCs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8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знания об астрономических явлениях, понимание смысла законов Кеплера;</w:t>
      </w:r>
    </w:p>
    <w:p w:rsidR="00813611" w:rsidRDefault="00813611">
      <w:pPr>
        <w:spacing w:line="25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31" w:lineRule="auto"/>
        <w:ind w:left="3640" w:firstLine="206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умения пользоваться методами научного исследования явлений природы, проводить наблюдения, планировать и выполнять наблюдения звездного неба, Луны, затмений;</w:t>
      </w:r>
    </w:p>
    <w:p w:rsidR="00813611" w:rsidRDefault="00813611">
      <w:pPr>
        <w:spacing w:line="28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обнаруживать зависимости между астрономическими величинами, объяснять полученные результаты и делать выводы;</w:t>
      </w:r>
    </w:p>
    <w:p w:rsidR="00813611" w:rsidRDefault="00813611">
      <w:pPr>
        <w:spacing w:line="26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spacing w:line="227" w:lineRule="auto"/>
        <w:ind w:left="3640" w:firstLine="206"/>
        <w:rPr>
          <w:rFonts w:ascii="Symbol" w:eastAsia="Symbol" w:hAnsi="Symbol" w:cs="Symbol"/>
        </w:rPr>
      </w:pPr>
      <w:r>
        <w:rPr>
          <w:rFonts w:eastAsia="Times New Roman"/>
        </w:rPr>
        <w:t>умения решать астрономические задачи на применение полученных знаний;</w:t>
      </w:r>
    </w:p>
    <w:p w:rsidR="00813611" w:rsidRDefault="00813611">
      <w:pPr>
        <w:spacing w:line="1" w:lineRule="exact"/>
        <w:rPr>
          <w:rFonts w:ascii="Symbol" w:eastAsia="Symbol" w:hAnsi="Symbol" w:cs="Symbol"/>
        </w:rPr>
      </w:pPr>
    </w:p>
    <w:p w:rsidR="00813611" w:rsidRDefault="00A12D7E">
      <w:pPr>
        <w:numPr>
          <w:ilvl w:val="1"/>
          <w:numId w:val="1"/>
        </w:numPr>
        <w:tabs>
          <w:tab w:val="left" w:pos="4120"/>
        </w:tabs>
        <w:ind w:left="4120" w:hanging="274"/>
        <w:rPr>
          <w:rFonts w:ascii="Symbol" w:eastAsia="Symbol" w:hAnsi="Symbol" w:cs="Symbol"/>
        </w:rPr>
      </w:pPr>
      <w:r>
        <w:rPr>
          <w:rFonts w:eastAsia="Times New Roman"/>
        </w:rPr>
        <w:t>формирование   убеждения   в   закономерной   связи   и</w:t>
      </w:r>
    </w:p>
    <w:p w:rsidR="00813611" w:rsidRDefault="00A12D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4445</wp:posOffset>
                </wp:positionV>
                <wp:extent cx="64865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0.35pt" to="495.3pt,0.35pt" o:allowincell="f" strokecolor="#000000" strokeweight="0.12pt"/>
            </w:pict>
          </mc:Fallback>
        </mc:AlternateContent>
      </w:r>
    </w:p>
    <w:p w:rsidR="00813611" w:rsidRDefault="00813611">
      <w:pPr>
        <w:sectPr w:rsidR="00813611">
          <w:pgSz w:w="11900" w:h="16838"/>
          <w:pgMar w:top="1136" w:right="566" w:bottom="726" w:left="1440" w:header="0" w:footer="0" w:gutter="0"/>
          <w:cols w:space="720" w:equalWidth="0">
            <w:col w:w="9900"/>
          </w:cols>
        </w:sectPr>
      </w:pPr>
    </w:p>
    <w:p w:rsidR="00813611" w:rsidRDefault="00A12D7E">
      <w:pPr>
        <w:spacing w:line="236" w:lineRule="auto"/>
        <w:ind w:left="3640"/>
        <w:jc w:val="both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718820</wp:posOffset>
                </wp:positionV>
                <wp:extent cx="0" cy="8159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5pt,56.6pt" to="56.55pt,120.8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3224530</wp:posOffset>
                </wp:positionH>
                <wp:positionV relativeFrom="page">
                  <wp:posOffset>718820</wp:posOffset>
                </wp:positionV>
                <wp:extent cx="0" cy="8159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3.9pt,56.6pt" to="253.9pt,120.8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7204075</wp:posOffset>
                </wp:positionH>
                <wp:positionV relativeFrom="page">
                  <wp:posOffset>718820</wp:posOffset>
                </wp:positionV>
                <wp:extent cx="0" cy="8159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5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25pt,56.6pt" to="567.25pt,120.85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познаваемости явлений природы, в объективности научного, знания, в высокой ценности науки в развитии материальной и духовной культуры людей;</w:t>
      </w:r>
    </w:p>
    <w:p w:rsidR="00813611" w:rsidRDefault="00813611">
      <w:pPr>
        <w:spacing w:line="29" w:lineRule="exact"/>
        <w:rPr>
          <w:sz w:val="20"/>
          <w:szCs w:val="20"/>
        </w:rPr>
      </w:pPr>
    </w:p>
    <w:p w:rsidR="00813611" w:rsidRDefault="00A12D7E">
      <w:pPr>
        <w:numPr>
          <w:ilvl w:val="0"/>
          <w:numId w:val="2"/>
        </w:numPr>
        <w:tabs>
          <w:tab w:val="left" w:pos="4120"/>
        </w:tabs>
        <w:spacing w:line="238" w:lineRule="auto"/>
        <w:ind w:left="3640" w:firstLine="206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развитие теоретического мышления на основе формирования умений устанавливать факты, различать причины и следствия.</w:t>
      </w:r>
    </w:p>
    <w:p w:rsidR="009A1371" w:rsidRDefault="00A12D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5715</wp:posOffset>
                </wp:positionV>
                <wp:extent cx="64865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0.45pt" to="495.3pt,0.45pt" o:allowincell="f" strokecolor="#000000" strokeweight="0.1199pt"/>
            </w:pict>
          </mc:Fallback>
        </mc:AlternateContent>
      </w:r>
    </w:p>
    <w:p w:rsidR="009A1371" w:rsidRPr="009A1371" w:rsidRDefault="009A1371" w:rsidP="009A1371">
      <w:pPr>
        <w:rPr>
          <w:sz w:val="20"/>
          <w:szCs w:val="20"/>
        </w:rPr>
      </w:pPr>
    </w:p>
    <w:p w:rsidR="009A1371" w:rsidRPr="009A1371" w:rsidRDefault="009A1371" w:rsidP="009A1371">
      <w:pPr>
        <w:rPr>
          <w:sz w:val="20"/>
          <w:szCs w:val="20"/>
        </w:rPr>
      </w:pPr>
    </w:p>
    <w:p w:rsidR="009A1371" w:rsidRPr="009A1371" w:rsidRDefault="009A1371" w:rsidP="009A1371">
      <w:pPr>
        <w:rPr>
          <w:sz w:val="20"/>
          <w:szCs w:val="20"/>
        </w:rPr>
      </w:pPr>
    </w:p>
    <w:p w:rsidR="009A1371" w:rsidRPr="009A1371" w:rsidRDefault="009A1371" w:rsidP="009A1371">
      <w:pPr>
        <w:rPr>
          <w:sz w:val="20"/>
          <w:szCs w:val="20"/>
        </w:rPr>
      </w:pPr>
    </w:p>
    <w:p w:rsidR="009A1371" w:rsidRDefault="009A1371" w:rsidP="009A1371">
      <w:pPr>
        <w:rPr>
          <w:sz w:val="20"/>
          <w:szCs w:val="20"/>
        </w:rPr>
      </w:pPr>
    </w:p>
    <w:p w:rsidR="00813611" w:rsidRPr="009A1371" w:rsidRDefault="009A1371" w:rsidP="009A1371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0.25pt;height:96pt">
            <v:imagedata r:id="rId6" o:title=""/>
            <o:lock v:ext="edit" ungrouping="t" rotation="t" cropping="t" verticies="t" text="t" grouping="t"/>
            <o:signatureline v:ext="edit" id="{3D210071-6C10-4EAF-ACF2-83E56D1B6EBC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813611" w:rsidRPr="009A1371">
      <w:pgSz w:w="11900" w:h="16838"/>
      <w:pgMar w:top="1136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276E2492"/>
    <w:lvl w:ilvl="0" w:tplc="4D2628D6">
      <w:start w:val="1"/>
      <w:numFmt w:val="bullet"/>
      <w:lvlText w:val=""/>
      <w:lvlJc w:val="left"/>
    </w:lvl>
    <w:lvl w:ilvl="1" w:tplc="1B920FFC">
      <w:numFmt w:val="decimal"/>
      <w:lvlText w:val=""/>
      <w:lvlJc w:val="left"/>
    </w:lvl>
    <w:lvl w:ilvl="2" w:tplc="9A982AA6">
      <w:numFmt w:val="decimal"/>
      <w:lvlText w:val=""/>
      <w:lvlJc w:val="left"/>
    </w:lvl>
    <w:lvl w:ilvl="3" w:tplc="7AE89958">
      <w:numFmt w:val="decimal"/>
      <w:lvlText w:val=""/>
      <w:lvlJc w:val="left"/>
    </w:lvl>
    <w:lvl w:ilvl="4" w:tplc="656AF500">
      <w:numFmt w:val="decimal"/>
      <w:lvlText w:val=""/>
      <w:lvlJc w:val="left"/>
    </w:lvl>
    <w:lvl w:ilvl="5" w:tplc="B4CA5134">
      <w:numFmt w:val="decimal"/>
      <w:lvlText w:val=""/>
      <w:lvlJc w:val="left"/>
    </w:lvl>
    <w:lvl w:ilvl="6" w:tplc="CD4A2FF2">
      <w:numFmt w:val="decimal"/>
      <w:lvlText w:val=""/>
      <w:lvlJc w:val="left"/>
    </w:lvl>
    <w:lvl w:ilvl="7" w:tplc="BFE660B8">
      <w:numFmt w:val="decimal"/>
      <w:lvlText w:val=""/>
      <w:lvlJc w:val="left"/>
    </w:lvl>
    <w:lvl w:ilvl="8" w:tplc="0B16A02A">
      <w:numFmt w:val="decimal"/>
      <w:lvlText w:val=""/>
      <w:lvlJc w:val="left"/>
    </w:lvl>
  </w:abstractNum>
  <w:abstractNum w:abstractNumId="1">
    <w:nsid w:val="00004AE1"/>
    <w:multiLevelType w:val="hybridMultilevel"/>
    <w:tmpl w:val="F452A8AE"/>
    <w:lvl w:ilvl="0" w:tplc="C0400A06">
      <w:start w:val="1"/>
      <w:numFmt w:val="bullet"/>
      <w:lvlText w:val="В"/>
      <w:lvlJc w:val="left"/>
    </w:lvl>
    <w:lvl w:ilvl="1" w:tplc="DEDC5FC6">
      <w:start w:val="1"/>
      <w:numFmt w:val="bullet"/>
      <w:lvlText w:val=""/>
      <w:lvlJc w:val="left"/>
    </w:lvl>
    <w:lvl w:ilvl="2" w:tplc="90A6BEDA">
      <w:numFmt w:val="decimal"/>
      <w:lvlText w:val=""/>
      <w:lvlJc w:val="left"/>
    </w:lvl>
    <w:lvl w:ilvl="3" w:tplc="520873BC">
      <w:numFmt w:val="decimal"/>
      <w:lvlText w:val=""/>
      <w:lvlJc w:val="left"/>
    </w:lvl>
    <w:lvl w:ilvl="4" w:tplc="91A2652A">
      <w:numFmt w:val="decimal"/>
      <w:lvlText w:val=""/>
      <w:lvlJc w:val="left"/>
    </w:lvl>
    <w:lvl w:ilvl="5" w:tplc="5CA8F304">
      <w:numFmt w:val="decimal"/>
      <w:lvlText w:val=""/>
      <w:lvlJc w:val="left"/>
    </w:lvl>
    <w:lvl w:ilvl="6" w:tplc="8AEC1F36">
      <w:numFmt w:val="decimal"/>
      <w:lvlText w:val=""/>
      <w:lvlJc w:val="left"/>
    </w:lvl>
    <w:lvl w:ilvl="7" w:tplc="BA54A7A4">
      <w:numFmt w:val="decimal"/>
      <w:lvlText w:val=""/>
      <w:lvlJc w:val="left"/>
    </w:lvl>
    <w:lvl w:ilvl="8" w:tplc="E37481C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11"/>
    <w:rsid w:val="00813611"/>
    <w:rsid w:val="009A1371"/>
    <w:rsid w:val="00A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KuMPsbZJvVBFwfeo7w7FCNQ2mKl8mST69HTZDHvzssU=</DigestValue>
    </Reference>
    <Reference URI="#idOfficeObject" Type="http://www.w3.org/2000/09/xmldsig#Object">
      <DigestMethod Algorithm="urn:ietf:params:xml:ns:cpxmlsec:algorithms:gostr34112012-256"/>
      <DigestValue>i8y4iac6ELfpiMLUYw65ZQUNWTOHa0MtcteU2JFmlYE=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zY2/7c04Iz4sI+RvCDA9ml/qwcta3q2pd1RQY7H494o=</DigestValue>
    </Reference>
    <Reference URI="#idValidSigLnImg" Type="http://www.w3.org/2000/09/xmldsig#Object">
      <DigestMethod Algorithm="urn:ietf:params:xml:ns:cpxmlsec:algorithms:gostr34112012-256"/>
      <DigestValue>lzwY9KDS8E/xWalBSlGcoXyk6q+fRwhBZgq8X+n+Irs=</DigestValue>
    </Reference>
    <Reference URI="#idInvalidSigLnImg" Type="http://www.w3.org/2000/09/xmldsig#Object">
      <DigestMethod Algorithm="urn:ietf:params:xml:ns:cpxmlsec:algorithms:gostr34112012-256"/>
      <DigestValue>dl5C812qnqWkfeS/dzI4M/enw9MAdi2/L4T+Jc4tlB0=</DigestValue>
    </Reference>
  </SignedInfo>
  <SignatureValue>alLfu8ogQC/WO5I8DM0pmkN5nADYwKBrk30CBRUbXwd8eDNkBoWuVx38dkfxj867
mra0RHnD6tRURth6glZPpQ==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z1FbVekZUM7TReRWYfEgTqdA10I=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9cMdGQaW+osU7j03uBl7sZIcxX4=</DigestValue>
      </Reference>
      <Reference URI="/word/numbering.xml?ContentType=application/vnd.openxmlformats-officedocument.wordprocessingml.numbering+xml">
        <DigestMethod Algorithm="http://www.w3.org/2000/09/xmldsig#sha1"/>
        <DigestValue>bAdtwi6kgpEWi3htjI6fJeB6uG0=</DigestValue>
      </Reference>
      <Reference URI="/word/settings.xml?ContentType=application/vnd.openxmlformats-officedocument.wordprocessingml.settings+xml">
        <DigestMethod Algorithm="http://www.w3.org/2000/09/xmldsig#sha1"/>
        <DigestValue>PXNMTCzRpNvNynLYk2Unr8NkxFE=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2021-08-12T18:15:27Z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{3D210071-6C10-4EAF-ACF2-83E56D1B6EBC}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2021-08-12T18:15:27Z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YCxKdCAMwAAACANE0AKKlCAAAAAAAMqEIArv52AsSnQgCANE0AAQAAAIA0TQABAAAANP12AgECAAAQqUIAIIYwAAipQgCANE0AuKdCAIABoHUNXJt131ubdbinQgBkAQAAAAAAAAAAAADiZjN14mYzdVi2MAAACAAAAAIAAAAAAADgp0IAdW4zdQAAAAAAAAAAEqlCAAcAAAAEqUIABwAAAAAAAAAAAAAABKlCABioQgDa7TJ1AAAAAAACAAAAAEIABwAAAASpQgAHAAAATBI0dQAAAAAAAAAABKlCAAcAAAAQZAICRKhCAJgwMnUAAAAAAAIAAASpQ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RKpCAGQBAAAAAAAAAAAAAOJmM3XiZjN15l0aAgAAAACAFh0AvMIwAICNuAPmXRoCAAAAAIAVHQAQZAICAFy5A2iqQgB+VxoC+OhtAPwBAACkqkIAQlcaAvwBAAAAAAAA4mYzdeJmM3X8AQAAAAgAAAACAAAAAAAAvKpCAHVuM3UAAAAAAAAAAO6rQgAHAAAA4KtCAAcAAAAAAAAAAAAAAOCrQgD0qkIA2u0ydQAAAAAAAgAAAABCAAcAAADgq0IABwAAAEwSNHUAAAAAAAAAAOCrQgAHAAAAEGQCAiCrQgCYMDJ1AAAAAAACAADgq0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0CIJpCAFT0IgIYZjQCAQAAAFQbMQIoPTsCYOSRBhhmNAIBAAAAVBsxAmwbMQKg4JEGoOCRBmiaQgCAoB0C7DY0AgEAAABUGzECdJpCAIABoHUNXJt131ubdXSaQgBkAQAAAAAAAAAAAADiZjN14mYzdQi3MAAACAAAAAIAAAAAAACcmkIAdW4zdQAAAAAAAAAAzJtCAAYAAADAm0IABgAAAAAAAAAAAAAAwJtCANSaQgDa7TJ1AAAAAAACAAAAAEIABgAAAMCbQgAGAAAATBI0dQAAAAAAAAAAwJtCAAYAAAAQZAICAJtCAJgwMnUAAAAAAAIAAMCbQ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QgCUgyMCAAAAABcAAAC07TwCpIMjAgYwCgSUNE0AIIYwAMD43wMAAAAAAAAAAAAAAAAgAAAAvAIAAAAAAMwBAgIiUwB5AHMAdADUmUIAgAGgdQ1cm3XfW5t11JlCAGQBAAAAAAAAAAAAAOJmM3XiZjN1YLcwAAAIAAAAAgAAAAAAAPyZQgB1bjN1AAAAAAAAAAAum0IABwAAACCbQgAHAAAAAAAAAAAAAAAgm0IANJpCANrtMnUAAAAAAAIAAAAAQgAHAAAAIJtCAAcAAABMEjR1AAAAAAAAAAAgm0IABwAAABBkAgJgmkIAmDAydQAAAAAAAgAAIJtC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2AsSnQgDMAAAAgDRNACipQgAAAAAADKhCAK7+dgLEp0IAgDRNAAEAAACANE0AAQAAADT9dgIBAgAAEKlCACCGMAAIqUIAgDRNALinQgCAAaB1DVybdd9bm3W4p0IAZAEAAAAAAAAAAAAA4mYzdeJmM3VYtjAAAAgAAAACAAAAAAAA4KdCAHVuM3UAAAAAAAAAABKpQgAHAAAABKlCAAcAAAAAAAAAAAAAAASpQgAYqEIA2u0ydQAAAAAAAgAAAABCAAcAAAAEqUIABwAAAEwSNHUAAAAAAAAAAASpQgAHAAAAEGQCAkSoQgCYMDJ1AAAAAAACAAAEqUI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USqQgBkAQAAAAAAAAAAAADiZjN14mYzdeZdGgIAAAAAgBYdALzCMACAjbgD5l0aAgAAAACAFR0AEGQCAgBcuQNoqkIAflcaAvjobQD8AQAApKpCAEJXGgL8AQAAAAAAAOJmM3XiZjN1/AEAAAAIAAAAAgAAAAAAALyqQgB1bjN1AAAAAAAAAADuq0IABwAAAOCrQgAHAAAAAAAAAAAAAADgq0IA9KpCANrtMnUAAAAAAAIAAAAAQgAHAAAA4KtCAAcAAABMEjR1AAAAAAAAAADgq0IABwAAABBkAgIgq0IAmDAydQAAAAAAAgAA4Kt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dAiCaQgBU9CICGGY0AgEAAABUGzECKD07AmDkkQYYZjQCAQAAAFQbMQJsGzECoOCRBqDgkQZomkIAgKAdAuw2NAIBAAAAVBsxAnSaQgCAAaB1DVybdd9bm3V0mkIAZAEAAAAAAAAAAAAA4mYzdeJmM3UItzAAAAgAAAACAAAAAAAAnJpCAHVuM3UAAAAAAAAAAMybQgAGAAAAwJtCAAYAAAAAAAAAAAAAAMCbQgDUmkIA2u0ydQAAAAAAAgAAAABCAAYAAADAm0IABgAAAEwSNHUAAAAAAAAAAMCbQgAGAAAAEGQCAgCbQgCYMDJ1AAAAAAACAADAm0I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EIAlIMjAgAAAAAXAAAAtO08AqSDIwIGMAoElDRNACCGMADA+N8DAAAAAAAAAAAAAAAAIAAAALwCAAAAAADMAQICIlMAeQBzAHQA1JlCAIABoHUNXJt131ubddSZQgBkAQAAAAAAAAAAAADiZjN14mYzdWC3MAAACAAAAAIAAAAAAAD8mUIAdW4zdQAAAAAAAAAALptCAAcAAAAgm0IABwAAAAAAAAAAAAAAIJtCADSaQgDa7TJ1AAAAAAACAAAAAEIABwAAACCbQgAHAAAATBI0dQAAAAAAAAAAIJtCAAcAAAAQZAICYJpCAJgwMnUAAAAAAAIAACCbQ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2021-08-12T17:58:00Z</dcterms:created>
  <dcterms:modified xsi:type="dcterms:W3CDTF">2021-08-12T18:15:00Z</dcterms:modified>
</cp:coreProperties>
</file>