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96" w:rsidRDefault="00B07DCB">
      <w:pPr>
        <w:ind w:left="2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b/>
          <w:bCs/>
          <w:sz w:val="24"/>
          <w:szCs w:val="24"/>
        </w:rPr>
        <w:t>ннотация к рабочей программе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«Химия»</w:t>
      </w:r>
    </w:p>
    <w:p w:rsidR="00082796" w:rsidRDefault="00082796">
      <w:pPr>
        <w:spacing w:line="266" w:lineRule="exact"/>
        <w:rPr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1020"/>
        <w:gridCol w:w="1000"/>
        <w:gridCol w:w="1440"/>
        <w:gridCol w:w="720"/>
        <w:gridCol w:w="1360"/>
        <w:gridCol w:w="1820"/>
      </w:tblGrid>
      <w:tr w:rsidR="00082796">
        <w:trPr>
          <w:trHeight w:val="324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B07D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</w:tr>
      <w:tr w:rsidR="0008279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B07D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540" w:type="dxa"/>
            <w:gridSpan w:val="5"/>
            <w:vAlign w:val="bottom"/>
          </w:tcPr>
          <w:p w:rsidR="00082796" w:rsidRDefault="00B07D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среднее образование (10-11 класс)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</w:tr>
      <w:tr w:rsidR="00082796">
        <w:trPr>
          <w:trHeight w:val="6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5"/>
                <w:szCs w:val="5"/>
              </w:rPr>
            </w:pPr>
          </w:p>
        </w:tc>
      </w:tr>
      <w:tr w:rsidR="00082796">
        <w:trPr>
          <w:trHeight w:val="30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B07D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</w:t>
            </w: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vAlign w:val="bottom"/>
          </w:tcPr>
          <w:p w:rsidR="00082796" w:rsidRDefault="00B07D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  программа   составлена   на   основе   требований   ФГОС</w:t>
            </w:r>
          </w:p>
        </w:tc>
      </w:tr>
      <w:tr w:rsidR="0008279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B07D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</w:t>
            </w: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vAlign w:val="bottom"/>
          </w:tcPr>
          <w:p w:rsidR="00082796" w:rsidRDefault="00B07D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  общего   образования   второго   поколения,   примерной</w:t>
            </w:r>
          </w:p>
        </w:tc>
      </w:tr>
      <w:tr w:rsidR="0008279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B07D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vAlign w:val="bottom"/>
          </w:tcPr>
          <w:p w:rsidR="00082796" w:rsidRDefault="00B07D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 основного  общего  образования  по  химии,  авторской</w:t>
            </w:r>
          </w:p>
        </w:tc>
      </w:tr>
      <w:tr w:rsidR="0008279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vAlign w:val="bottom"/>
          </w:tcPr>
          <w:p w:rsidR="00082796" w:rsidRDefault="00B07D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 О.С.  Габриеляна,  А.В.  Купцовой  (Рабочие  программы.</w:t>
            </w:r>
          </w:p>
        </w:tc>
      </w:tr>
      <w:tr w:rsidR="0008279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vAlign w:val="bottom"/>
          </w:tcPr>
          <w:p w:rsidR="00082796" w:rsidRDefault="00B07D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Химия.  8—11  классы.  Учебно-методическое  пособие.  М.:  Дрофа,</w:t>
            </w:r>
          </w:p>
        </w:tc>
      </w:tr>
      <w:tr w:rsidR="0008279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vAlign w:val="bottom"/>
          </w:tcPr>
          <w:p w:rsidR="00082796" w:rsidRDefault="00B07D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2012), базисного учебного плана. Она полностью отражает базовый</w:t>
            </w:r>
          </w:p>
        </w:tc>
      </w:tr>
      <w:tr w:rsidR="0008279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082796" w:rsidRDefault="00B07D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уровень подготовки школьников.</w:t>
            </w:r>
          </w:p>
        </w:tc>
        <w:tc>
          <w:tcPr>
            <w:tcW w:w="72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</w:tr>
      <w:tr w:rsidR="00082796">
        <w:trPr>
          <w:trHeight w:val="6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082796" w:rsidRDefault="00082796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82796" w:rsidRDefault="00082796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82796" w:rsidRDefault="00082796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82796" w:rsidRDefault="00082796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5"/>
                <w:szCs w:val="5"/>
              </w:rPr>
            </w:pPr>
          </w:p>
        </w:tc>
      </w:tr>
      <w:tr w:rsidR="00082796">
        <w:trPr>
          <w:trHeight w:val="30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B07D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020" w:type="dxa"/>
            <w:gridSpan w:val="2"/>
            <w:vAlign w:val="bottom"/>
          </w:tcPr>
          <w:p w:rsidR="00082796" w:rsidRDefault="00B07D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2019-2021 г.</w:t>
            </w:r>
          </w:p>
        </w:tc>
        <w:tc>
          <w:tcPr>
            <w:tcW w:w="144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</w:tr>
      <w:tr w:rsidR="0008279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B07D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02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</w:tr>
      <w:tr w:rsidR="00082796">
        <w:trPr>
          <w:trHeight w:val="6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5"/>
                <w:szCs w:val="5"/>
              </w:rPr>
            </w:pPr>
          </w:p>
        </w:tc>
        <w:tc>
          <w:tcPr>
            <w:tcW w:w="3460" w:type="dxa"/>
            <w:gridSpan w:val="3"/>
            <w:tcBorders>
              <w:bottom w:val="single" w:sz="8" w:space="0" w:color="auto"/>
            </w:tcBorders>
            <w:vAlign w:val="bottom"/>
          </w:tcPr>
          <w:p w:rsidR="00082796" w:rsidRDefault="00082796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82796" w:rsidRDefault="00082796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82796" w:rsidRDefault="00082796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5"/>
                <w:szCs w:val="5"/>
              </w:rPr>
            </w:pPr>
          </w:p>
        </w:tc>
      </w:tr>
      <w:tr w:rsidR="00082796">
        <w:trPr>
          <w:trHeight w:val="30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B07D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3460" w:type="dxa"/>
            <w:gridSpan w:val="3"/>
            <w:vAlign w:val="bottom"/>
          </w:tcPr>
          <w:p w:rsidR="00082796" w:rsidRDefault="00B07D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УМК «Химия 10 класс.»</w:t>
            </w:r>
          </w:p>
        </w:tc>
        <w:tc>
          <w:tcPr>
            <w:tcW w:w="72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</w:tr>
      <w:tr w:rsidR="00082796">
        <w:trPr>
          <w:trHeight w:val="27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vAlign w:val="bottom"/>
          </w:tcPr>
          <w:p w:rsidR="00082796" w:rsidRDefault="00B07DCB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Габриелян О.С. Химия 10 класс. Базовый уровень : учебник / О.С.</w:t>
            </w:r>
          </w:p>
        </w:tc>
      </w:tr>
      <w:tr w:rsidR="00082796">
        <w:trPr>
          <w:trHeight w:val="27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082796" w:rsidRDefault="00B07D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Габриелян.- М.: Дрофа, 2018</w:t>
            </w:r>
          </w:p>
        </w:tc>
        <w:tc>
          <w:tcPr>
            <w:tcW w:w="72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</w:tr>
      <w:tr w:rsidR="0008279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vAlign w:val="bottom"/>
          </w:tcPr>
          <w:p w:rsidR="00082796" w:rsidRDefault="00B07D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.Габриелян О.С. Химия 10 класс. Методическое пособие к учебнику</w:t>
            </w:r>
          </w:p>
        </w:tc>
      </w:tr>
      <w:tr w:rsidR="0008279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082796" w:rsidRDefault="00B07D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О.С.  Габриеляна</w:t>
            </w:r>
          </w:p>
        </w:tc>
        <w:tc>
          <w:tcPr>
            <w:tcW w:w="5340" w:type="dxa"/>
            <w:gridSpan w:val="4"/>
            <w:tcBorders>
              <w:right w:val="single" w:sz="8" w:space="0" w:color="auto"/>
            </w:tcBorders>
            <w:vAlign w:val="bottom"/>
          </w:tcPr>
          <w:p w:rsidR="00082796" w:rsidRDefault="00B07D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«Химия  10  класс.  Базовый  уровень»  /  О.С.</w:t>
            </w:r>
          </w:p>
        </w:tc>
      </w:tr>
      <w:tr w:rsidR="0008279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bottom"/>
          </w:tcPr>
          <w:p w:rsidR="00082796" w:rsidRDefault="00B07D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Габриелян, С.А. Сладкова. -М.: Дрофа,2018.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</w:tr>
      <w:tr w:rsidR="0008279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vAlign w:val="bottom"/>
          </w:tcPr>
          <w:p w:rsidR="00082796" w:rsidRDefault="00B07D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Габриелян О.С. Химия 10 класс: рабочая тетрадь к учебнику/ О.С.</w:t>
            </w:r>
          </w:p>
        </w:tc>
      </w:tr>
      <w:tr w:rsidR="0008279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bottom"/>
          </w:tcPr>
          <w:p w:rsidR="00082796" w:rsidRDefault="00B07D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Габриелян, С.А. Сладкова. -М.: Дрофа,2017.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</w:tr>
      <w:tr w:rsidR="0008279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vAlign w:val="bottom"/>
          </w:tcPr>
          <w:p w:rsidR="00082796" w:rsidRDefault="00B07D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Габриелян О.С. Химия 10 класс. Базовый уровень : тетрадь для</w:t>
            </w:r>
          </w:p>
        </w:tc>
      </w:tr>
      <w:tr w:rsidR="0008279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82796" w:rsidRDefault="00B07D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1000" w:type="dxa"/>
            <w:vAlign w:val="bottom"/>
          </w:tcPr>
          <w:p w:rsidR="00082796" w:rsidRDefault="00B07DC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1440" w:type="dxa"/>
            <w:vAlign w:val="bottom"/>
          </w:tcPr>
          <w:p w:rsidR="00082796" w:rsidRDefault="00B07DC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  /</w:t>
            </w:r>
          </w:p>
        </w:tc>
        <w:tc>
          <w:tcPr>
            <w:tcW w:w="720" w:type="dxa"/>
            <w:vAlign w:val="bottom"/>
          </w:tcPr>
          <w:p w:rsidR="00082796" w:rsidRDefault="00B07D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О.С.</w:t>
            </w:r>
          </w:p>
        </w:tc>
        <w:tc>
          <w:tcPr>
            <w:tcW w:w="1360" w:type="dxa"/>
            <w:vAlign w:val="bottom"/>
          </w:tcPr>
          <w:p w:rsidR="00082796" w:rsidRDefault="00B07D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Габриелян,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82796" w:rsidRDefault="00B07D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А.В.   Купцова.-</w:t>
            </w:r>
          </w:p>
        </w:tc>
      </w:tr>
      <w:tr w:rsidR="0008279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082796" w:rsidRDefault="00B07D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М.:Дрофа,2018.</w:t>
            </w:r>
          </w:p>
        </w:tc>
        <w:tc>
          <w:tcPr>
            <w:tcW w:w="144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</w:tr>
      <w:tr w:rsidR="0008279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vAlign w:val="bottom"/>
          </w:tcPr>
          <w:p w:rsidR="00082796" w:rsidRDefault="00B07D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.Габриелян О.С. Химия 10 класс. Базовый уровень : контрольные и</w:t>
            </w:r>
          </w:p>
        </w:tc>
      </w:tr>
      <w:tr w:rsidR="0008279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vAlign w:val="bottom"/>
          </w:tcPr>
          <w:p w:rsidR="00082796" w:rsidRDefault="00B07D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проверочные работы / О.С. Габриелян и др._М.: Дрофа, 2017.</w:t>
            </w:r>
          </w:p>
        </w:tc>
      </w:tr>
      <w:tr w:rsidR="00082796">
        <w:trPr>
          <w:trHeight w:val="28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082796" w:rsidRDefault="00B07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УМК «Химия 11 класс.»</w:t>
            </w:r>
          </w:p>
        </w:tc>
        <w:tc>
          <w:tcPr>
            <w:tcW w:w="72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</w:tr>
      <w:tr w:rsidR="00082796">
        <w:trPr>
          <w:trHeight w:val="26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vAlign w:val="bottom"/>
          </w:tcPr>
          <w:p w:rsidR="00082796" w:rsidRDefault="00B07DCB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Габриелян О.С. Химия. 11 класс. М., «Дрофа», 2018.</w:t>
            </w:r>
          </w:p>
        </w:tc>
      </w:tr>
      <w:tr w:rsidR="0008279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vAlign w:val="bottom"/>
          </w:tcPr>
          <w:p w:rsidR="00082796" w:rsidRDefault="00B07D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Габриелян О.С. Рабочая тетрадь. 11 кл. К учебнику О.С. Габриеляна</w:t>
            </w:r>
          </w:p>
        </w:tc>
      </w:tr>
      <w:tr w:rsidR="0008279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082796" w:rsidRDefault="00B07D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«Химия. 11». - М.: Дрофа, 2018.</w:t>
            </w:r>
          </w:p>
        </w:tc>
        <w:tc>
          <w:tcPr>
            <w:tcW w:w="72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</w:tr>
      <w:tr w:rsidR="0008279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vAlign w:val="bottom"/>
          </w:tcPr>
          <w:p w:rsidR="00082796" w:rsidRDefault="00B07D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3.Габриелян  О.С.,  Остроумов  И.  Г.  Органическая  химия  в  тестах,</w:t>
            </w:r>
          </w:p>
        </w:tc>
      </w:tr>
      <w:tr w:rsidR="0008279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vAlign w:val="bottom"/>
          </w:tcPr>
          <w:p w:rsidR="00082796" w:rsidRDefault="00B07D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задачах,  упражнениях:  учебное  пособие  для  общеобразовательных</w:t>
            </w:r>
          </w:p>
        </w:tc>
      </w:tr>
      <w:tr w:rsidR="0008279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082796" w:rsidRDefault="00B07D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- М.: Дрофа, 2018.</w:t>
            </w:r>
          </w:p>
        </w:tc>
        <w:tc>
          <w:tcPr>
            <w:tcW w:w="72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</w:tr>
      <w:tr w:rsidR="00082796">
        <w:trPr>
          <w:trHeight w:val="6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82796" w:rsidRDefault="0008279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82796" w:rsidRDefault="00082796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82796" w:rsidRDefault="00082796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82796" w:rsidRDefault="00082796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82796" w:rsidRDefault="00082796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5"/>
                <w:szCs w:val="5"/>
              </w:rPr>
            </w:pPr>
          </w:p>
        </w:tc>
      </w:tr>
      <w:tr w:rsidR="00082796">
        <w:trPr>
          <w:trHeight w:val="30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B07D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20" w:type="dxa"/>
            <w:vAlign w:val="bottom"/>
          </w:tcPr>
          <w:p w:rsidR="00082796" w:rsidRDefault="00B07D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00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</w:tr>
      <w:tr w:rsidR="00082796">
        <w:trPr>
          <w:trHeight w:val="27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B07DCB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реализации</w:t>
            </w:r>
          </w:p>
        </w:tc>
        <w:tc>
          <w:tcPr>
            <w:tcW w:w="3460" w:type="dxa"/>
            <w:gridSpan w:val="3"/>
            <w:vAlign w:val="bottom"/>
          </w:tcPr>
          <w:p w:rsidR="00082796" w:rsidRDefault="00B07DCB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учебных часов:</w:t>
            </w:r>
          </w:p>
        </w:tc>
        <w:tc>
          <w:tcPr>
            <w:tcW w:w="720" w:type="dxa"/>
            <w:vAlign w:val="bottom"/>
          </w:tcPr>
          <w:p w:rsidR="00082796" w:rsidRDefault="0008279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082796" w:rsidRDefault="00082796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3"/>
                <w:szCs w:val="23"/>
              </w:rPr>
            </w:pPr>
          </w:p>
        </w:tc>
      </w:tr>
      <w:tr w:rsidR="0008279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B07D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4180" w:type="dxa"/>
            <w:gridSpan w:val="4"/>
            <w:vAlign w:val="bottom"/>
          </w:tcPr>
          <w:p w:rsidR="00082796" w:rsidRDefault="00B07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 (1 час в неделю). В том числе</w:t>
            </w:r>
          </w:p>
        </w:tc>
        <w:tc>
          <w:tcPr>
            <w:tcW w:w="136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</w:tr>
      <w:tr w:rsidR="0008279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082796" w:rsidRDefault="00B07DCB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 работ - 3</w:t>
            </w:r>
          </w:p>
        </w:tc>
        <w:tc>
          <w:tcPr>
            <w:tcW w:w="72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</w:tr>
      <w:tr w:rsidR="0008279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082796" w:rsidRDefault="00B07DCB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 - 2</w:t>
            </w:r>
          </w:p>
        </w:tc>
        <w:tc>
          <w:tcPr>
            <w:tcW w:w="72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</w:tr>
      <w:tr w:rsidR="00082796">
        <w:trPr>
          <w:trHeight w:val="55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82796" w:rsidRDefault="00B07D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100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</w:tr>
      <w:tr w:rsidR="00082796">
        <w:trPr>
          <w:trHeight w:val="27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082796" w:rsidRDefault="00B07DCB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учебных часов:</w:t>
            </w:r>
          </w:p>
        </w:tc>
        <w:tc>
          <w:tcPr>
            <w:tcW w:w="720" w:type="dxa"/>
            <w:vAlign w:val="bottom"/>
          </w:tcPr>
          <w:p w:rsidR="00082796" w:rsidRDefault="00082796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082796" w:rsidRDefault="00082796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3"/>
                <w:szCs w:val="23"/>
              </w:rPr>
            </w:pPr>
          </w:p>
        </w:tc>
      </w:tr>
      <w:tr w:rsidR="0008279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4"/>
            <w:vAlign w:val="bottom"/>
          </w:tcPr>
          <w:p w:rsidR="00082796" w:rsidRDefault="00B07D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 (1 час в неделю). В том числе</w:t>
            </w:r>
          </w:p>
        </w:tc>
        <w:tc>
          <w:tcPr>
            <w:tcW w:w="136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</w:tr>
      <w:tr w:rsidR="00082796">
        <w:trPr>
          <w:trHeight w:val="27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082796" w:rsidRDefault="00B07DCB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 работ - 2</w:t>
            </w:r>
          </w:p>
        </w:tc>
        <w:tc>
          <w:tcPr>
            <w:tcW w:w="72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</w:tr>
      <w:tr w:rsidR="0008279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082796" w:rsidRDefault="00B07DCB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 - 2</w:t>
            </w:r>
          </w:p>
        </w:tc>
        <w:tc>
          <w:tcPr>
            <w:tcW w:w="72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</w:tr>
      <w:tr w:rsidR="00082796">
        <w:trPr>
          <w:trHeight w:val="6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5"/>
                <w:szCs w:val="5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</w:tcBorders>
            <w:vAlign w:val="bottom"/>
          </w:tcPr>
          <w:p w:rsidR="00082796" w:rsidRDefault="00082796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5"/>
                <w:szCs w:val="5"/>
              </w:rPr>
            </w:pPr>
          </w:p>
        </w:tc>
      </w:tr>
      <w:tr w:rsidR="00082796">
        <w:trPr>
          <w:trHeight w:val="30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B07D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реализации</w:t>
            </w:r>
          </w:p>
        </w:tc>
        <w:tc>
          <w:tcPr>
            <w:tcW w:w="5540" w:type="dxa"/>
            <w:gridSpan w:val="5"/>
            <w:vAlign w:val="bottom"/>
          </w:tcPr>
          <w:p w:rsidR="00082796" w:rsidRDefault="00B07D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Целями изучения химии в основной школе являются: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</w:tr>
      <w:tr w:rsidR="0008279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B07D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vAlign w:val="bottom"/>
          </w:tcPr>
          <w:p w:rsidR="00082796" w:rsidRDefault="00B07D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1) </w:t>
            </w:r>
            <w:r>
              <w:rPr>
                <w:rFonts w:eastAsia="Times New Roman"/>
                <w:sz w:val="24"/>
                <w:szCs w:val="24"/>
              </w:rPr>
              <w:t>формирование  у  обучающихся  умения  видеть  и  понимать</w:t>
            </w:r>
          </w:p>
        </w:tc>
      </w:tr>
      <w:tr w:rsidR="0008279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vAlign w:val="bottom"/>
          </w:tcPr>
          <w:p w:rsidR="00082796" w:rsidRDefault="00B07D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ценность образования, значимость химического знания для каждого</w:t>
            </w:r>
          </w:p>
        </w:tc>
      </w:tr>
      <w:tr w:rsidR="0008279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vAlign w:val="bottom"/>
          </w:tcPr>
          <w:p w:rsidR="00082796" w:rsidRDefault="00B07D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независимо от его профессиональной деятельности; умения</w:t>
            </w:r>
          </w:p>
        </w:tc>
      </w:tr>
      <w:tr w:rsidR="0008279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6"/>
            <w:tcBorders>
              <w:right w:val="single" w:sz="8" w:space="0" w:color="auto"/>
            </w:tcBorders>
            <w:vAlign w:val="bottom"/>
          </w:tcPr>
          <w:p w:rsidR="00082796" w:rsidRDefault="00B07D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факты и оценки, сравнивать оценочные выводы, видеть их</w:t>
            </w:r>
          </w:p>
        </w:tc>
      </w:tr>
      <w:tr w:rsidR="00082796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82796" w:rsidRDefault="00B07D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  с</w:t>
            </w:r>
          </w:p>
        </w:tc>
        <w:tc>
          <w:tcPr>
            <w:tcW w:w="2440" w:type="dxa"/>
            <w:gridSpan w:val="2"/>
            <w:vAlign w:val="bottom"/>
          </w:tcPr>
          <w:p w:rsidR="00082796" w:rsidRDefault="00B07DC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критериями  оценок  и</w:t>
            </w:r>
          </w:p>
        </w:tc>
        <w:tc>
          <w:tcPr>
            <w:tcW w:w="720" w:type="dxa"/>
            <w:vAlign w:val="bottom"/>
          </w:tcPr>
          <w:p w:rsidR="00082796" w:rsidRDefault="00B07DC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связь</w:t>
            </w:r>
          </w:p>
        </w:tc>
        <w:tc>
          <w:tcPr>
            <w:tcW w:w="1360" w:type="dxa"/>
            <w:vAlign w:val="bottom"/>
          </w:tcPr>
          <w:p w:rsidR="00082796" w:rsidRDefault="00B07D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критериев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82796" w:rsidRDefault="00B07D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определенной</w:t>
            </w:r>
          </w:p>
        </w:tc>
      </w:tr>
      <w:tr w:rsidR="00082796">
        <w:trPr>
          <w:trHeight w:val="6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82796" w:rsidRDefault="0008279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82796" w:rsidRDefault="00082796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82796" w:rsidRDefault="00082796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82796" w:rsidRDefault="00082796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82796" w:rsidRDefault="00082796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796" w:rsidRDefault="00082796">
            <w:pPr>
              <w:rPr>
                <w:sz w:val="5"/>
                <w:szCs w:val="5"/>
              </w:rPr>
            </w:pPr>
          </w:p>
        </w:tc>
      </w:tr>
    </w:tbl>
    <w:p w:rsidR="00082796" w:rsidRDefault="00082796">
      <w:pPr>
        <w:sectPr w:rsidR="00082796">
          <w:pgSz w:w="11900" w:h="16838"/>
          <w:pgMar w:top="1122" w:right="706" w:bottom="674" w:left="1440" w:header="0" w:footer="0" w:gutter="0"/>
          <w:cols w:space="720" w:equalWidth="0">
            <w:col w:w="9760"/>
          </w:cols>
        </w:sectPr>
      </w:pPr>
    </w:p>
    <w:p w:rsidR="00082796" w:rsidRDefault="00B07DCB">
      <w:pPr>
        <w:spacing w:line="234" w:lineRule="auto"/>
        <w:ind w:left="2460" w:right="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989330</wp:posOffset>
                </wp:positionH>
                <wp:positionV relativeFrom="page">
                  <wp:posOffset>3243580</wp:posOffset>
                </wp:positionV>
                <wp:extent cx="61226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2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9pt,255.4pt" to="560pt,255.4pt" o:allowincell="f" strokecolor="#000000" strokeweight="0.1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989330</wp:posOffset>
                </wp:positionH>
                <wp:positionV relativeFrom="page">
                  <wp:posOffset>6294120</wp:posOffset>
                </wp:positionV>
                <wp:extent cx="61226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2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9pt,495.6pt" to="560pt,495.6pt" o:allowincell="f" strokecolor="#000000" strokeweight="0.1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718820</wp:posOffset>
                </wp:positionV>
                <wp:extent cx="0" cy="914971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9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95pt,56.6pt" to="77.95pt,777.05pt" o:allowincell="f" strokecolor="#000000" strokeweight="0.1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718820</wp:posOffset>
                </wp:positionV>
                <wp:extent cx="0" cy="914971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9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2.1pt,56.6pt" to="192.1pt,777.05pt" o:allowincell="f" strokecolor="#000000" strokeweight="0.1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7111365</wp:posOffset>
                </wp:positionH>
                <wp:positionV relativeFrom="page">
                  <wp:posOffset>718820</wp:posOffset>
                </wp:positionV>
                <wp:extent cx="0" cy="914971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49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9.95pt,56.6pt" to="559.95pt,777.05pt" o:allowincell="f" strokecolor="#000000" strokeweight="0.11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системой ценностей, формулировать и обосновывать собственную позицию;</w:t>
      </w:r>
    </w:p>
    <w:p w:rsidR="00082796" w:rsidRDefault="00082796">
      <w:pPr>
        <w:spacing w:line="14" w:lineRule="exact"/>
        <w:rPr>
          <w:sz w:val="20"/>
          <w:szCs w:val="20"/>
        </w:rPr>
      </w:pPr>
    </w:p>
    <w:p w:rsidR="00082796" w:rsidRDefault="00B07DCB">
      <w:pPr>
        <w:numPr>
          <w:ilvl w:val="0"/>
          <w:numId w:val="1"/>
        </w:numPr>
        <w:tabs>
          <w:tab w:val="left" w:pos="3151"/>
        </w:tabs>
        <w:spacing w:line="237" w:lineRule="auto"/>
        <w:ind w:left="2460" w:right="20" w:firstLine="414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4"/>
          <w:szCs w:val="24"/>
        </w:rPr>
        <w:t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</w:t>
      </w:r>
    </w:p>
    <w:p w:rsidR="00082796" w:rsidRDefault="00082796">
      <w:pPr>
        <w:spacing w:line="17" w:lineRule="exact"/>
        <w:rPr>
          <w:rFonts w:eastAsia="Times New Roman"/>
          <w:sz w:val="21"/>
          <w:szCs w:val="21"/>
        </w:rPr>
      </w:pPr>
    </w:p>
    <w:p w:rsidR="00082796" w:rsidRDefault="00B07DCB">
      <w:pPr>
        <w:numPr>
          <w:ilvl w:val="0"/>
          <w:numId w:val="1"/>
        </w:numPr>
        <w:tabs>
          <w:tab w:val="left" w:pos="3151"/>
        </w:tabs>
        <w:spacing w:line="238" w:lineRule="auto"/>
        <w:ind w:left="2460" w:firstLine="414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4"/>
          <w:szCs w:val="24"/>
        </w:rPr>
        <w:t>приобретение обучающимися опыта разнообразной дея-тельности,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082796" w:rsidRDefault="00082796">
      <w:pPr>
        <w:spacing w:line="114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420"/>
        <w:gridCol w:w="2000"/>
        <w:gridCol w:w="2040"/>
        <w:gridCol w:w="1560"/>
        <w:gridCol w:w="1420"/>
      </w:tblGrid>
      <w:tr w:rsidR="00082796">
        <w:trPr>
          <w:trHeight w:val="276"/>
        </w:trPr>
        <w:tc>
          <w:tcPr>
            <w:tcW w:w="2100" w:type="dxa"/>
            <w:vAlign w:val="bottom"/>
          </w:tcPr>
          <w:p w:rsidR="00082796" w:rsidRDefault="00B07D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</w:t>
            </w:r>
          </w:p>
        </w:tc>
        <w:tc>
          <w:tcPr>
            <w:tcW w:w="420" w:type="dxa"/>
            <w:vAlign w:val="bottom"/>
          </w:tcPr>
          <w:p w:rsidR="00082796" w:rsidRDefault="00B07DC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  <w:gridSpan w:val="4"/>
            <w:vAlign w:val="bottom"/>
          </w:tcPr>
          <w:p w:rsidR="00082796" w:rsidRDefault="00B07D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Сформировать целостное представления о мире, основанного на</w:t>
            </w:r>
          </w:p>
        </w:tc>
      </w:tr>
      <w:tr w:rsidR="00082796">
        <w:trPr>
          <w:trHeight w:val="276"/>
        </w:trPr>
        <w:tc>
          <w:tcPr>
            <w:tcW w:w="2100" w:type="dxa"/>
            <w:vAlign w:val="bottom"/>
          </w:tcPr>
          <w:p w:rsidR="00082796" w:rsidRDefault="00B07D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440" w:type="dxa"/>
            <w:gridSpan w:val="5"/>
            <w:vAlign w:val="bottom"/>
          </w:tcPr>
          <w:p w:rsidR="00082796" w:rsidRDefault="00B07DC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приобретенных знаниях, умениях и способах деятельности;</w:t>
            </w:r>
          </w:p>
        </w:tc>
      </w:tr>
      <w:tr w:rsidR="00082796">
        <w:trPr>
          <w:trHeight w:val="277"/>
        </w:trPr>
        <w:tc>
          <w:tcPr>
            <w:tcW w:w="210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82796" w:rsidRDefault="00B07DC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40" w:type="dxa"/>
            <w:gridSpan w:val="2"/>
            <w:vAlign w:val="bottom"/>
          </w:tcPr>
          <w:p w:rsidR="00082796" w:rsidRDefault="00B07D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Приобрестиопыт  разнообразной</w:t>
            </w:r>
          </w:p>
        </w:tc>
        <w:tc>
          <w:tcPr>
            <w:tcW w:w="1560" w:type="dxa"/>
            <w:vAlign w:val="bottom"/>
          </w:tcPr>
          <w:p w:rsidR="00082796" w:rsidRDefault="00B07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1420" w:type="dxa"/>
            <w:vAlign w:val="bottom"/>
          </w:tcPr>
          <w:p w:rsidR="00082796" w:rsidRDefault="00B07D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  и</w:t>
            </w:r>
          </w:p>
        </w:tc>
      </w:tr>
      <w:tr w:rsidR="00082796">
        <w:trPr>
          <w:trHeight w:val="276"/>
        </w:trPr>
        <w:tc>
          <w:tcPr>
            <w:tcW w:w="210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082796" w:rsidRDefault="00B07DC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самопознания;</w:t>
            </w:r>
          </w:p>
        </w:tc>
        <w:tc>
          <w:tcPr>
            <w:tcW w:w="204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</w:tr>
      <w:tr w:rsidR="00082796">
        <w:trPr>
          <w:trHeight w:val="276"/>
        </w:trPr>
        <w:tc>
          <w:tcPr>
            <w:tcW w:w="210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82796" w:rsidRDefault="00B07DC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000" w:type="dxa"/>
            <w:vAlign w:val="bottom"/>
          </w:tcPr>
          <w:p w:rsidR="00082796" w:rsidRDefault="00B07DC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Подготовиться</w:t>
            </w:r>
          </w:p>
        </w:tc>
        <w:tc>
          <w:tcPr>
            <w:tcW w:w="2040" w:type="dxa"/>
            <w:vAlign w:val="bottom"/>
          </w:tcPr>
          <w:p w:rsidR="00082796" w:rsidRDefault="00B07DC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осуществлению</w:t>
            </w:r>
          </w:p>
        </w:tc>
        <w:tc>
          <w:tcPr>
            <w:tcW w:w="1560" w:type="dxa"/>
            <w:vAlign w:val="bottom"/>
          </w:tcPr>
          <w:p w:rsidR="00082796" w:rsidRDefault="00B07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осознанного</w:t>
            </w:r>
          </w:p>
        </w:tc>
        <w:tc>
          <w:tcPr>
            <w:tcW w:w="1420" w:type="dxa"/>
            <w:vAlign w:val="bottom"/>
          </w:tcPr>
          <w:p w:rsidR="00082796" w:rsidRDefault="00B07D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   ин-</w:t>
            </w:r>
          </w:p>
        </w:tc>
      </w:tr>
      <w:tr w:rsidR="00082796">
        <w:trPr>
          <w:trHeight w:val="276"/>
        </w:trPr>
        <w:tc>
          <w:tcPr>
            <w:tcW w:w="210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vAlign w:val="bottom"/>
          </w:tcPr>
          <w:p w:rsidR="00082796" w:rsidRDefault="00B07DC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дивидуальной образовательной или профессиональной траектории.</w:t>
            </w:r>
          </w:p>
        </w:tc>
      </w:tr>
      <w:tr w:rsidR="00082796">
        <w:trPr>
          <w:trHeight w:val="276"/>
        </w:trPr>
        <w:tc>
          <w:tcPr>
            <w:tcW w:w="210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vAlign w:val="bottom"/>
          </w:tcPr>
          <w:p w:rsidR="00082796" w:rsidRDefault="00B07DC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4.Сформировать   систему   химических   знаний   как   компонента</w:t>
            </w:r>
          </w:p>
        </w:tc>
      </w:tr>
      <w:tr w:rsidR="00082796">
        <w:trPr>
          <w:trHeight w:val="276"/>
        </w:trPr>
        <w:tc>
          <w:tcPr>
            <w:tcW w:w="210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vAlign w:val="bottom"/>
          </w:tcPr>
          <w:p w:rsidR="00082796" w:rsidRDefault="00B07DC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естественно-научной картины мира;</w:t>
            </w:r>
          </w:p>
        </w:tc>
        <w:tc>
          <w:tcPr>
            <w:tcW w:w="156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</w:tr>
      <w:tr w:rsidR="00082796">
        <w:trPr>
          <w:trHeight w:val="276"/>
        </w:trPr>
        <w:tc>
          <w:tcPr>
            <w:tcW w:w="210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82796" w:rsidRDefault="00B07DC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020" w:type="dxa"/>
            <w:gridSpan w:val="4"/>
            <w:vAlign w:val="bottom"/>
          </w:tcPr>
          <w:p w:rsidR="00082796" w:rsidRDefault="00B07D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Способствоватьразвитиюличностиобучающихся,их</w:t>
            </w:r>
          </w:p>
        </w:tc>
      </w:tr>
      <w:tr w:rsidR="00082796">
        <w:trPr>
          <w:trHeight w:val="276"/>
        </w:trPr>
        <w:tc>
          <w:tcPr>
            <w:tcW w:w="210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082796" w:rsidRDefault="00B07DC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интеллектуальному</w:t>
            </w:r>
          </w:p>
        </w:tc>
        <w:tc>
          <w:tcPr>
            <w:tcW w:w="5020" w:type="dxa"/>
            <w:gridSpan w:val="3"/>
            <w:vAlign w:val="bottom"/>
          </w:tcPr>
          <w:p w:rsidR="00082796" w:rsidRDefault="00B07DC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инравственномусовершенствованию,</w:t>
            </w:r>
          </w:p>
        </w:tc>
      </w:tr>
      <w:tr w:rsidR="00082796">
        <w:trPr>
          <w:trHeight w:val="276"/>
        </w:trPr>
        <w:tc>
          <w:tcPr>
            <w:tcW w:w="210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vAlign w:val="bottom"/>
          </w:tcPr>
          <w:p w:rsidR="00082796" w:rsidRDefault="00B07DC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  у них  гуманистических  отношений  и  экологически</w:t>
            </w:r>
          </w:p>
        </w:tc>
      </w:tr>
      <w:tr w:rsidR="00082796">
        <w:trPr>
          <w:trHeight w:val="276"/>
        </w:trPr>
        <w:tc>
          <w:tcPr>
            <w:tcW w:w="210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vAlign w:val="bottom"/>
          </w:tcPr>
          <w:p w:rsidR="00082796" w:rsidRDefault="00B07DC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целесообразного   поведения   в   быту   и   трудовой   деятельности;</w:t>
            </w:r>
          </w:p>
        </w:tc>
      </w:tr>
      <w:tr w:rsidR="00082796">
        <w:trPr>
          <w:trHeight w:val="276"/>
        </w:trPr>
        <w:tc>
          <w:tcPr>
            <w:tcW w:w="210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vAlign w:val="bottom"/>
          </w:tcPr>
          <w:p w:rsidR="00082796" w:rsidRDefault="00B07DC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выработку понимания общественной потребности в развитии химии,</w:t>
            </w:r>
          </w:p>
        </w:tc>
      </w:tr>
    </w:tbl>
    <w:p w:rsidR="00082796" w:rsidRDefault="00082796">
      <w:pPr>
        <w:spacing w:line="12" w:lineRule="exact"/>
        <w:rPr>
          <w:sz w:val="20"/>
          <w:szCs w:val="20"/>
        </w:rPr>
      </w:pPr>
    </w:p>
    <w:p w:rsidR="00082796" w:rsidRDefault="00B07DCB">
      <w:pPr>
        <w:numPr>
          <w:ilvl w:val="0"/>
          <w:numId w:val="2"/>
        </w:numPr>
        <w:tabs>
          <w:tab w:val="left" w:pos="2649"/>
        </w:tabs>
        <w:spacing w:line="234" w:lineRule="auto"/>
        <w:ind w:left="2460" w:right="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формирование отношения к химии как к возможной области будущей практической деятельности;</w:t>
      </w:r>
    </w:p>
    <w:p w:rsidR="00082796" w:rsidRDefault="00082796">
      <w:pPr>
        <w:spacing w:line="14" w:lineRule="exact"/>
        <w:rPr>
          <w:rFonts w:eastAsia="Times New Roman"/>
          <w:sz w:val="24"/>
          <w:szCs w:val="24"/>
        </w:rPr>
      </w:pPr>
    </w:p>
    <w:p w:rsidR="00082796" w:rsidRDefault="00B07DCB">
      <w:pPr>
        <w:spacing w:line="234" w:lineRule="auto"/>
        <w:ind w:left="2460" w:righ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6.Сформировать умения безопасного обращения с веществами, используемыми в повседневной жизни.</w:t>
      </w:r>
    </w:p>
    <w:p w:rsidR="00082796" w:rsidRDefault="00082796">
      <w:pPr>
        <w:spacing w:line="112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7320"/>
      </w:tblGrid>
      <w:tr w:rsidR="00082796">
        <w:trPr>
          <w:trHeight w:val="276"/>
        </w:trPr>
        <w:tc>
          <w:tcPr>
            <w:tcW w:w="2200" w:type="dxa"/>
            <w:vAlign w:val="bottom"/>
          </w:tcPr>
          <w:p w:rsidR="00082796" w:rsidRDefault="00B07D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</w:tc>
        <w:tc>
          <w:tcPr>
            <w:tcW w:w="7320" w:type="dxa"/>
            <w:vAlign w:val="bottom"/>
          </w:tcPr>
          <w:p w:rsidR="00082796" w:rsidRDefault="00B07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 результаты</w:t>
            </w:r>
          </w:p>
        </w:tc>
      </w:tr>
      <w:tr w:rsidR="00082796">
        <w:trPr>
          <w:trHeight w:val="276"/>
        </w:trPr>
        <w:tc>
          <w:tcPr>
            <w:tcW w:w="2200" w:type="dxa"/>
            <w:vAlign w:val="bottom"/>
          </w:tcPr>
          <w:p w:rsidR="00082796" w:rsidRDefault="00B07D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320" w:type="dxa"/>
            <w:vAlign w:val="bottom"/>
          </w:tcPr>
          <w:p w:rsidR="00082796" w:rsidRDefault="00B07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Предметными  результатами  освоения  обучающимися  курса  химии</w:t>
            </w:r>
          </w:p>
        </w:tc>
      </w:tr>
      <w:tr w:rsidR="00082796">
        <w:trPr>
          <w:trHeight w:val="276"/>
        </w:trPr>
        <w:tc>
          <w:tcPr>
            <w:tcW w:w="220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vAlign w:val="bottom"/>
          </w:tcPr>
          <w:p w:rsidR="00082796" w:rsidRDefault="00B07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являются следующие умения.</w:t>
            </w:r>
          </w:p>
        </w:tc>
      </w:tr>
      <w:tr w:rsidR="00082796">
        <w:trPr>
          <w:trHeight w:val="276"/>
        </w:trPr>
        <w:tc>
          <w:tcPr>
            <w:tcW w:w="220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vAlign w:val="bottom"/>
          </w:tcPr>
          <w:p w:rsidR="00082796" w:rsidRDefault="00B07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познавательной сфере:</w:t>
            </w:r>
          </w:p>
        </w:tc>
      </w:tr>
      <w:tr w:rsidR="00082796">
        <w:trPr>
          <w:trHeight w:val="276"/>
        </w:trPr>
        <w:tc>
          <w:tcPr>
            <w:tcW w:w="220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vAlign w:val="bottom"/>
          </w:tcPr>
          <w:p w:rsidR="00082796" w:rsidRDefault="00B07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давать определения </w:t>
            </w:r>
            <w:r>
              <w:rPr>
                <w:rFonts w:eastAsia="Times New Roman"/>
                <w:w w:val="99"/>
                <w:sz w:val="24"/>
                <w:szCs w:val="24"/>
              </w:rPr>
              <w:t>изученным понятиям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(химический элемент,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атом,</w:t>
            </w:r>
          </w:p>
        </w:tc>
      </w:tr>
      <w:tr w:rsidR="00082796">
        <w:trPr>
          <w:trHeight w:val="276"/>
        </w:trPr>
        <w:tc>
          <w:tcPr>
            <w:tcW w:w="220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vAlign w:val="bottom"/>
          </w:tcPr>
          <w:p w:rsidR="00082796" w:rsidRDefault="00B07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молекула,  изотопы,  относительная  атомная  и  молекулярная  массы,</w:t>
            </w:r>
          </w:p>
        </w:tc>
      </w:tr>
      <w:tr w:rsidR="00082796">
        <w:trPr>
          <w:trHeight w:val="276"/>
        </w:trPr>
        <w:tc>
          <w:tcPr>
            <w:tcW w:w="220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vAlign w:val="bottom"/>
          </w:tcPr>
          <w:p w:rsidR="00082796" w:rsidRDefault="00B07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ион,химическаясвязь,валентность,степеньокисления,</w:t>
            </w:r>
          </w:p>
        </w:tc>
      </w:tr>
      <w:tr w:rsidR="00082796">
        <w:trPr>
          <w:trHeight w:val="276"/>
        </w:trPr>
        <w:tc>
          <w:tcPr>
            <w:tcW w:w="220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vAlign w:val="bottom"/>
          </w:tcPr>
          <w:p w:rsidR="00082796" w:rsidRDefault="00B07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электроотрицательность, полярная и неполярная ковалент-ные связи,</w:t>
            </w:r>
          </w:p>
        </w:tc>
      </w:tr>
      <w:tr w:rsidR="00082796">
        <w:trPr>
          <w:trHeight w:val="276"/>
        </w:trPr>
        <w:tc>
          <w:tcPr>
            <w:tcW w:w="220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vAlign w:val="bottom"/>
          </w:tcPr>
          <w:p w:rsidR="00082796" w:rsidRDefault="00B07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ионная  связь,  молекулярная  и  ионная  кристаллические  решётки,</w:t>
            </w:r>
          </w:p>
        </w:tc>
      </w:tr>
      <w:tr w:rsidR="00082796">
        <w:trPr>
          <w:trHeight w:val="276"/>
        </w:trPr>
        <w:tc>
          <w:tcPr>
            <w:tcW w:w="220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vAlign w:val="bottom"/>
          </w:tcPr>
          <w:p w:rsidR="00082796" w:rsidRDefault="00B07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вещество, простое и сложное вещество, химическая формула, индекс,</w:t>
            </w:r>
          </w:p>
        </w:tc>
      </w:tr>
      <w:tr w:rsidR="00082796">
        <w:trPr>
          <w:trHeight w:val="276"/>
        </w:trPr>
        <w:tc>
          <w:tcPr>
            <w:tcW w:w="220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vAlign w:val="bottom"/>
          </w:tcPr>
          <w:p w:rsidR="00082796" w:rsidRDefault="00B07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моль, молярная масса, оксиды, несолеобразующие и солеобразующие,</w:t>
            </w:r>
          </w:p>
        </w:tc>
      </w:tr>
      <w:tr w:rsidR="00082796">
        <w:trPr>
          <w:trHeight w:val="277"/>
        </w:trPr>
        <w:tc>
          <w:tcPr>
            <w:tcW w:w="220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vAlign w:val="bottom"/>
          </w:tcPr>
          <w:p w:rsidR="00082796" w:rsidRDefault="00B07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основные,  кислотные  и  амфотерные  оксиды,  основания,  кислоты,</w:t>
            </w:r>
          </w:p>
        </w:tc>
      </w:tr>
      <w:tr w:rsidR="00082796">
        <w:trPr>
          <w:trHeight w:val="276"/>
        </w:trPr>
        <w:tc>
          <w:tcPr>
            <w:tcW w:w="220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vAlign w:val="bottom"/>
          </w:tcPr>
          <w:p w:rsidR="00082796" w:rsidRDefault="00B07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соли, амфотерные гидроксиды, индикатор, электролит и неэлектролит,</w:t>
            </w:r>
          </w:p>
        </w:tc>
      </w:tr>
      <w:tr w:rsidR="00082796">
        <w:trPr>
          <w:trHeight w:val="276"/>
        </w:trPr>
        <w:tc>
          <w:tcPr>
            <w:tcW w:w="220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vAlign w:val="bottom"/>
          </w:tcPr>
          <w:p w:rsidR="00082796" w:rsidRDefault="00B07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электролитическая  диссоциация,  степень  диссоциации,  обратимые</w:t>
            </w:r>
          </w:p>
        </w:tc>
      </w:tr>
      <w:tr w:rsidR="00082796">
        <w:trPr>
          <w:trHeight w:val="276"/>
        </w:trPr>
        <w:tc>
          <w:tcPr>
            <w:tcW w:w="220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vAlign w:val="bottom"/>
          </w:tcPr>
          <w:p w:rsidR="00082796" w:rsidRDefault="00B07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процессы,  водородный  показатель,  химическая  реакция,  уравнение</w:t>
            </w:r>
          </w:p>
        </w:tc>
      </w:tr>
      <w:tr w:rsidR="00082796">
        <w:trPr>
          <w:trHeight w:val="276"/>
        </w:trPr>
        <w:tc>
          <w:tcPr>
            <w:tcW w:w="220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vAlign w:val="bottom"/>
          </w:tcPr>
          <w:p w:rsidR="00082796" w:rsidRDefault="00B07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химической  реакции,  молекулярное  и  термохимическое  уравнения</w:t>
            </w:r>
          </w:p>
        </w:tc>
      </w:tr>
      <w:tr w:rsidR="00082796">
        <w:trPr>
          <w:trHeight w:val="276"/>
        </w:trPr>
        <w:tc>
          <w:tcPr>
            <w:tcW w:w="220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vAlign w:val="bottom"/>
          </w:tcPr>
          <w:p w:rsidR="00082796" w:rsidRDefault="00B07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реакции, тепловой эффект реакции, эндо- и экзотермические реакции,</w:t>
            </w:r>
          </w:p>
        </w:tc>
      </w:tr>
      <w:tr w:rsidR="00082796">
        <w:trPr>
          <w:trHeight w:val="276"/>
        </w:trPr>
        <w:tc>
          <w:tcPr>
            <w:tcW w:w="2200" w:type="dxa"/>
            <w:vAlign w:val="bottom"/>
          </w:tcPr>
          <w:p w:rsidR="00082796" w:rsidRDefault="00082796">
            <w:pPr>
              <w:rPr>
                <w:sz w:val="23"/>
                <w:szCs w:val="23"/>
              </w:rPr>
            </w:pPr>
          </w:p>
        </w:tc>
        <w:tc>
          <w:tcPr>
            <w:tcW w:w="7320" w:type="dxa"/>
            <w:vAlign w:val="bottom"/>
          </w:tcPr>
          <w:p w:rsidR="00082796" w:rsidRDefault="00B07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  соединения,  разложения,  замещения  и  обмена,  чистые</w:t>
            </w:r>
          </w:p>
        </w:tc>
      </w:tr>
      <w:tr w:rsidR="00082796">
        <w:trPr>
          <w:trHeight w:val="276"/>
        </w:trPr>
        <w:tc>
          <w:tcPr>
            <w:tcW w:w="220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vAlign w:val="bottom"/>
          </w:tcPr>
          <w:p w:rsidR="00082796" w:rsidRDefault="00B07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вещества,  однородные  и  неоднородные  смеси,  растворы,  гидраты,</w:t>
            </w:r>
          </w:p>
        </w:tc>
      </w:tr>
      <w:tr w:rsidR="00082796">
        <w:trPr>
          <w:trHeight w:val="276"/>
        </w:trPr>
        <w:tc>
          <w:tcPr>
            <w:tcW w:w="2200" w:type="dxa"/>
            <w:vAlign w:val="bottom"/>
          </w:tcPr>
          <w:p w:rsidR="00082796" w:rsidRDefault="00082796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vAlign w:val="bottom"/>
          </w:tcPr>
          <w:p w:rsidR="00082796" w:rsidRDefault="00B07D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кристаллогидраты,  массовая  доля  элемента  в  сложном  веществе  и</w:t>
            </w:r>
          </w:p>
        </w:tc>
      </w:tr>
    </w:tbl>
    <w:p w:rsidR="00082796" w:rsidRDefault="00B07D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40005</wp:posOffset>
                </wp:positionV>
                <wp:extent cx="61226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2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pt,3.15pt" to="488pt,3.15pt" o:allowincell="f" strokecolor="#000000" strokeweight="0.12pt"/>
            </w:pict>
          </mc:Fallback>
        </mc:AlternateContent>
      </w:r>
    </w:p>
    <w:p w:rsidR="00082796" w:rsidRDefault="00082796">
      <w:pPr>
        <w:sectPr w:rsidR="00082796">
          <w:pgSz w:w="11900" w:h="16838"/>
          <w:pgMar w:top="1190" w:right="746" w:bottom="797" w:left="1440" w:header="0" w:footer="0" w:gutter="0"/>
          <w:cols w:space="720" w:equalWidth="0">
            <w:col w:w="9720"/>
          </w:cols>
        </w:sectPr>
      </w:pP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718820</wp:posOffset>
                </wp:positionV>
                <wp:extent cx="0" cy="831024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10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95pt,56.6pt" to="77.95pt,710.95pt" o:allowincell="f" strokecolor="#000000" strokeweight="0.1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718820</wp:posOffset>
                </wp:positionV>
                <wp:extent cx="0" cy="831024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10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2.1pt,56.6pt" to="192.1pt,710.95pt" o:allowincell="f" strokecolor="#000000" strokeweight="0.1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7111365</wp:posOffset>
                </wp:positionH>
                <wp:positionV relativeFrom="page">
                  <wp:posOffset>718820</wp:posOffset>
                </wp:positionV>
                <wp:extent cx="0" cy="831024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10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9.95pt,56.6pt" to="559.95pt,710.95pt" o:allowincell="f" strokecolor="#000000" strokeweight="0.11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растворённого вещества в растворе, генетическая связь);</w:t>
      </w:r>
    </w:p>
    <w:p w:rsidR="00082796" w:rsidRDefault="00082796">
      <w:pPr>
        <w:spacing w:line="12" w:lineRule="exact"/>
        <w:rPr>
          <w:sz w:val="20"/>
          <w:szCs w:val="20"/>
        </w:rPr>
      </w:pP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формулировать </w:t>
      </w:r>
      <w:r>
        <w:rPr>
          <w:rFonts w:eastAsia="Times New Roman"/>
          <w:sz w:val="23"/>
          <w:szCs w:val="23"/>
        </w:rPr>
        <w:t>законы  постоянства  состава  вещества  и  сохранения</w:t>
      </w: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массы веществ при химических реакциях;</w:t>
      </w: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называть </w:t>
      </w:r>
      <w:r>
        <w:rPr>
          <w:rFonts w:eastAsia="Times New Roman"/>
          <w:sz w:val="24"/>
          <w:szCs w:val="24"/>
        </w:rPr>
        <w:t>химические элементы,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соединения изученных классов;</w:t>
      </w:r>
    </w:p>
    <w:p w:rsidR="00082796" w:rsidRDefault="00B07DCB">
      <w:pPr>
        <w:tabs>
          <w:tab w:val="left" w:pos="3700"/>
          <w:tab w:val="left" w:pos="5180"/>
          <w:tab w:val="left" w:pos="6080"/>
          <w:tab w:val="left" w:pos="7260"/>
          <w:tab w:val="left" w:pos="8960"/>
        </w:tabs>
        <w:ind w:left="24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объяснять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физический</w:t>
      </w:r>
      <w:r>
        <w:rPr>
          <w:rFonts w:eastAsia="Times New Roman"/>
          <w:sz w:val="24"/>
          <w:szCs w:val="24"/>
        </w:rPr>
        <w:tab/>
        <w:t>смысл</w:t>
      </w:r>
      <w:r>
        <w:rPr>
          <w:rFonts w:eastAsia="Times New Roman"/>
          <w:sz w:val="24"/>
          <w:szCs w:val="24"/>
        </w:rPr>
        <w:tab/>
        <w:t>атомного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(порядкового)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номера</w:t>
      </w: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химического  элемента,  номеров  группы  и  периода  Периодической</w:t>
      </w: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системы, к которым принадлежит элемент, закономерности</w:t>
      </w: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изменения свойств атомов элементов в пределах малых периодов и</w:t>
      </w: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главных подгрупп, сущность реакций ионного обмена;</w:t>
      </w:r>
    </w:p>
    <w:p w:rsidR="00082796" w:rsidRDefault="00B07DCB">
      <w:pPr>
        <w:tabs>
          <w:tab w:val="left" w:pos="4100"/>
          <w:tab w:val="left" w:pos="5300"/>
          <w:tab w:val="left" w:pos="6260"/>
          <w:tab w:val="left" w:pos="7260"/>
          <w:tab w:val="left" w:pos="8460"/>
        </w:tabs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моделировать</w:t>
      </w:r>
      <w:r>
        <w:rPr>
          <w:rFonts w:eastAsia="Times New Roman"/>
          <w:sz w:val="24"/>
          <w:szCs w:val="24"/>
        </w:rPr>
        <w:tab/>
        <w:t>строение</w:t>
      </w:r>
      <w:r>
        <w:rPr>
          <w:rFonts w:eastAsia="Times New Roman"/>
          <w:sz w:val="24"/>
          <w:szCs w:val="24"/>
        </w:rPr>
        <w:tab/>
        <w:t>атомов</w:t>
      </w:r>
      <w:r>
        <w:rPr>
          <w:rFonts w:eastAsia="Times New Roman"/>
          <w:sz w:val="24"/>
          <w:szCs w:val="24"/>
        </w:rPr>
        <w:tab/>
        <w:t>первых</w:t>
      </w:r>
      <w:r>
        <w:rPr>
          <w:rFonts w:eastAsia="Times New Roman"/>
          <w:sz w:val="24"/>
          <w:szCs w:val="24"/>
        </w:rPr>
        <w:tab/>
        <w:t>двадцати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химических</w:t>
      </w: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элементов, простейших молекул;</w:t>
      </w: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характеризовать химические элементы (от водорода до кальция) на</w:t>
      </w: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основе их положения в Периодической системе Д. И. Менделеева и</w:t>
      </w: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особенностей строения атомов, химические свойства неорганических</w:t>
      </w: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веществ основных классов;</w:t>
      </w:r>
    </w:p>
    <w:p w:rsidR="00082796" w:rsidRDefault="00B07DCB">
      <w:pPr>
        <w:tabs>
          <w:tab w:val="left" w:pos="3800"/>
          <w:tab w:val="left" w:pos="4260"/>
          <w:tab w:val="left" w:pos="5720"/>
          <w:tab w:val="left" w:pos="6960"/>
          <w:tab w:val="left" w:pos="7840"/>
          <w:tab w:val="left" w:pos="8880"/>
          <w:tab w:val="left" w:pos="9220"/>
        </w:tabs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химическим</w:t>
      </w:r>
      <w:r>
        <w:rPr>
          <w:rFonts w:eastAsia="Times New Roman"/>
          <w:sz w:val="24"/>
          <w:szCs w:val="24"/>
        </w:rPr>
        <w:tab/>
        <w:t>формулам</w:t>
      </w:r>
      <w:r>
        <w:rPr>
          <w:rFonts w:eastAsia="Times New Roman"/>
          <w:sz w:val="24"/>
          <w:szCs w:val="24"/>
        </w:rPr>
        <w:tab/>
        <w:t>состав</w:t>
      </w:r>
      <w:r>
        <w:rPr>
          <w:rFonts w:eastAsia="Times New Roman"/>
          <w:sz w:val="24"/>
          <w:szCs w:val="24"/>
        </w:rPr>
        <w:tab/>
        <w:t>веществ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при-</w:t>
      </w:r>
    </w:p>
    <w:p w:rsidR="00082796" w:rsidRDefault="00082796">
      <w:pPr>
        <w:spacing w:line="1" w:lineRule="exact"/>
        <w:rPr>
          <w:sz w:val="20"/>
          <w:szCs w:val="20"/>
        </w:rPr>
      </w:pPr>
    </w:p>
    <w:p w:rsidR="00082796" w:rsidRDefault="00B07DCB">
      <w:pPr>
        <w:tabs>
          <w:tab w:val="left" w:pos="3920"/>
          <w:tab w:val="left" w:pos="4920"/>
          <w:tab w:val="left" w:pos="5180"/>
          <w:tab w:val="left" w:pos="6920"/>
          <w:tab w:val="left" w:pos="7740"/>
          <w:tab w:val="left" w:pos="9160"/>
        </w:tabs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надлежность</w:t>
      </w:r>
      <w:r>
        <w:rPr>
          <w:rFonts w:eastAsia="Times New Roman"/>
          <w:sz w:val="24"/>
          <w:szCs w:val="24"/>
        </w:rPr>
        <w:tab/>
        <w:t>веществ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определённому</w:t>
      </w:r>
      <w:r>
        <w:rPr>
          <w:rFonts w:eastAsia="Times New Roman"/>
          <w:sz w:val="24"/>
          <w:szCs w:val="24"/>
        </w:rPr>
        <w:tab/>
        <w:t>классу</w:t>
      </w:r>
      <w:r>
        <w:rPr>
          <w:rFonts w:eastAsia="Times New Roman"/>
          <w:sz w:val="24"/>
          <w:szCs w:val="24"/>
        </w:rPr>
        <w:tab/>
        <w:t>соединений,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типы</w:t>
      </w:r>
    </w:p>
    <w:p w:rsidR="00082796" w:rsidRDefault="00B07DCB">
      <w:pPr>
        <w:tabs>
          <w:tab w:val="left" w:pos="3820"/>
          <w:tab w:val="left" w:pos="4880"/>
          <w:tab w:val="left" w:pos="5840"/>
          <w:tab w:val="left" w:pos="7060"/>
          <w:tab w:val="left" w:pos="7920"/>
          <w:tab w:val="left" w:pos="9120"/>
          <w:tab w:val="left" w:pos="9380"/>
        </w:tabs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химических</w:t>
      </w:r>
      <w:r>
        <w:rPr>
          <w:rFonts w:eastAsia="Times New Roman"/>
          <w:sz w:val="24"/>
          <w:szCs w:val="24"/>
        </w:rPr>
        <w:tab/>
        <w:t>реакций,</w:t>
      </w:r>
      <w:r>
        <w:rPr>
          <w:rFonts w:eastAsia="Times New Roman"/>
          <w:sz w:val="24"/>
          <w:szCs w:val="24"/>
        </w:rPr>
        <w:tab/>
        <w:t>степени</w:t>
      </w:r>
      <w:r>
        <w:rPr>
          <w:rFonts w:eastAsia="Times New Roman"/>
          <w:sz w:val="24"/>
          <w:szCs w:val="24"/>
        </w:rPr>
        <w:tab/>
        <w:t>окисления</w:t>
      </w:r>
      <w:r>
        <w:rPr>
          <w:rFonts w:eastAsia="Times New Roman"/>
          <w:sz w:val="24"/>
          <w:szCs w:val="24"/>
        </w:rPr>
        <w:tab/>
        <w:t>атомов</w:t>
      </w:r>
      <w:r>
        <w:rPr>
          <w:rFonts w:eastAsia="Times New Roman"/>
          <w:sz w:val="24"/>
          <w:szCs w:val="24"/>
        </w:rPr>
        <w:tab/>
        <w:t>элементов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ве-</w:t>
      </w:r>
    </w:p>
    <w:p w:rsidR="00082796" w:rsidRDefault="00B07DCB">
      <w:pPr>
        <w:tabs>
          <w:tab w:val="left" w:pos="3540"/>
          <w:tab w:val="left" w:pos="4240"/>
          <w:tab w:val="left" w:pos="5660"/>
          <w:tab w:val="left" w:pos="6500"/>
          <w:tab w:val="left" w:pos="6800"/>
          <w:tab w:val="left" w:pos="8360"/>
        </w:tabs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ществах,</w:t>
      </w:r>
      <w:r>
        <w:rPr>
          <w:rFonts w:eastAsia="Times New Roman"/>
          <w:sz w:val="24"/>
          <w:szCs w:val="24"/>
        </w:rPr>
        <w:tab/>
        <w:t>типы</w:t>
      </w:r>
      <w:r>
        <w:rPr>
          <w:rFonts w:eastAsia="Times New Roman"/>
          <w:sz w:val="24"/>
          <w:szCs w:val="24"/>
        </w:rPr>
        <w:tab/>
        <w:t>химических</w:t>
      </w:r>
      <w:r>
        <w:rPr>
          <w:rFonts w:eastAsia="Times New Roman"/>
          <w:sz w:val="24"/>
          <w:szCs w:val="24"/>
        </w:rPr>
        <w:tab/>
        <w:t>связей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соединениях,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возможность</w:t>
      </w: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протекания реакций ионного обмена;</w:t>
      </w:r>
    </w:p>
    <w:p w:rsidR="00082796" w:rsidRDefault="00B07DCB">
      <w:pPr>
        <w:tabs>
          <w:tab w:val="left" w:pos="3780"/>
          <w:tab w:val="left" w:pos="4940"/>
          <w:tab w:val="left" w:pos="6080"/>
          <w:tab w:val="left" w:pos="7380"/>
          <w:tab w:val="left" w:pos="8840"/>
        </w:tabs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</w:t>
      </w:r>
      <w:r>
        <w:rPr>
          <w:rFonts w:eastAsia="Times New Roman"/>
          <w:sz w:val="24"/>
          <w:szCs w:val="24"/>
        </w:rPr>
        <w:tab/>
        <w:t>формулы</w:t>
      </w:r>
      <w:r>
        <w:rPr>
          <w:rFonts w:eastAsia="Times New Roman"/>
          <w:sz w:val="24"/>
          <w:szCs w:val="24"/>
        </w:rPr>
        <w:tab/>
        <w:t>веществ,</w:t>
      </w:r>
      <w:r>
        <w:rPr>
          <w:rFonts w:eastAsia="Times New Roman"/>
          <w:sz w:val="24"/>
          <w:szCs w:val="24"/>
        </w:rPr>
        <w:tab/>
        <w:t>уравнения</w:t>
      </w:r>
      <w:r>
        <w:rPr>
          <w:rFonts w:eastAsia="Times New Roman"/>
          <w:sz w:val="24"/>
          <w:szCs w:val="24"/>
        </w:rPr>
        <w:tab/>
        <w:t>химических</w:t>
      </w:r>
      <w:r>
        <w:rPr>
          <w:rFonts w:eastAsia="Times New Roman"/>
          <w:sz w:val="24"/>
          <w:szCs w:val="24"/>
        </w:rPr>
        <w:tab/>
        <w:t>реакций</w:t>
      </w: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изученных типов, уравнения диссоциации кислот, оснований, солей,</w:t>
      </w:r>
    </w:p>
    <w:p w:rsidR="00082796" w:rsidRDefault="00B07DCB">
      <w:pPr>
        <w:tabs>
          <w:tab w:val="left" w:pos="3680"/>
          <w:tab w:val="left" w:pos="4700"/>
          <w:tab w:val="left" w:pos="5720"/>
          <w:tab w:val="left" w:pos="6640"/>
          <w:tab w:val="left" w:pos="6940"/>
          <w:tab w:val="left" w:pos="8580"/>
          <w:tab w:val="left" w:pos="8900"/>
        </w:tabs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уравнения</w:t>
      </w:r>
      <w:r>
        <w:rPr>
          <w:rFonts w:eastAsia="Times New Roman"/>
          <w:sz w:val="24"/>
          <w:szCs w:val="24"/>
        </w:rPr>
        <w:tab/>
        <w:t>реакций</w:t>
      </w:r>
      <w:r>
        <w:rPr>
          <w:rFonts w:eastAsia="Times New Roman"/>
          <w:sz w:val="24"/>
          <w:szCs w:val="24"/>
        </w:rPr>
        <w:tab/>
        <w:t>ионного</w:t>
      </w:r>
      <w:r>
        <w:rPr>
          <w:rFonts w:eastAsia="Times New Roman"/>
          <w:sz w:val="24"/>
          <w:szCs w:val="24"/>
        </w:rPr>
        <w:tab/>
        <w:t>обмена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молекулярном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ион-но-</w:t>
      </w:r>
    </w:p>
    <w:p w:rsidR="00082796" w:rsidRDefault="00B07DCB">
      <w:pPr>
        <w:tabs>
          <w:tab w:val="left" w:pos="4140"/>
          <w:tab w:val="left" w:pos="4900"/>
          <w:tab w:val="left" w:pos="6180"/>
          <w:tab w:val="left" w:pos="7320"/>
          <w:tab w:val="left" w:pos="9360"/>
        </w:tabs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молекулярном</w:t>
      </w:r>
      <w:r>
        <w:rPr>
          <w:rFonts w:eastAsia="Times New Roman"/>
          <w:sz w:val="24"/>
          <w:szCs w:val="24"/>
        </w:rPr>
        <w:tab/>
        <w:t>виде,</w:t>
      </w:r>
      <w:r>
        <w:rPr>
          <w:rFonts w:eastAsia="Times New Roman"/>
          <w:sz w:val="24"/>
          <w:szCs w:val="24"/>
        </w:rPr>
        <w:tab/>
        <w:t>уравнения</w:t>
      </w:r>
      <w:r>
        <w:rPr>
          <w:rFonts w:eastAsia="Times New Roman"/>
          <w:sz w:val="24"/>
          <w:szCs w:val="24"/>
        </w:rPr>
        <w:tab/>
        <w:t>реакций,</w:t>
      </w:r>
      <w:r>
        <w:rPr>
          <w:rFonts w:eastAsia="Times New Roman"/>
          <w:sz w:val="24"/>
          <w:szCs w:val="24"/>
        </w:rPr>
        <w:tab/>
        <w:t>подтверждающих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хи-</w:t>
      </w:r>
    </w:p>
    <w:p w:rsidR="00082796" w:rsidRDefault="00B07DCB">
      <w:pPr>
        <w:tabs>
          <w:tab w:val="left" w:pos="3560"/>
          <w:tab w:val="left" w:pos="4600"/>
          <w:tab w:val="left" w:pos="6380"/>
          <w:tab w:val="left" w:pos="7380"/>
          <w:tab w:val="left" w:pos="7640"/>
          <w:tab w:val="left" w:pos="9140"/>
        </w:tabs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мические</w:t>
      </w:r>
      <w:r>
        <w:rPr>
          <w:rFonts w:eastAsia="Times New Roman"/>
          <w:sz w:val="24"/>
          <w:szCs w:val="24"/>
        </w:rPr>
        <w:tab/>
        <w:t>свойства</w:t>
      </w:r>
      <w:r>
        <w:rPr>
          <w:rFonts w:eastAsia="Times New Roman"/>
          <w:sz w:val="24"/>
          <w:szCs w:val="24"/>
        </w:rPr>
        <w:tab/>
        <w:t>неорганических</w:t>
      </w:r>
      <w:r>
        <w:rPr>
          <w:rFonts w:eastAsia="Times New Roman"/>
          <w:sz w:val="24"/>
          <w:szCs w:val="24"/>
        </w:rPr>
        <w:tab/>
        <w:t>веществ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отражающих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связи</w:t>
      </w: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 классами неорганических соединений;</w:t>
      </w:r>
    </w:p>
    <w:p w:rsidR="00082796" w:rsidRDefault="00B07DCB">
      <w:pPr>
        <w:tabs>
          <w:tab w:val="left" w:pos="3700"/>
          <w:tab w:val="left" w:pos="5160"/>
          <w:tab w:val="left" w:pos="6700"/>
          <w:tab w:val="left" w:pos="8080"/>
          <w:tab w:val="left" w:pos="8400"/>
        </w:tabs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</w:t>
      </w:r>
      <w:r>
        <w:rPr>
          <w:rFonts w:eastAsia="Times New Roman"/>
          <w:sz w:val="24"/>
          <w:szCs w:val="24"/>
        </w:rPr>
        <w:tab/>
        <w:t>химический</w:t>
      </w:r>
      <w:r>
        <w:rPr>
          <w:rFonts w:eastAsia="Times New Roman"/>
          <w:sz w:val="24"/>
          <w:szCs w:val="24"/>
        </w:rPr>
        <w:tab/>
        <w:t>эксперимент,</w:t>
      </w:r>
      <w:r>
        <w:rPr>
          <w:rFonts w:eastAsia="Times New Roman"/>
          <w:sz w:val="24"/>
          <w:szCs w:val="24"/>
        </w:rPr>
        <w:tab/>
        <w:t>обращаться</w:t>
      </w:r>
      <w:r>
        <w:rPr>
          <w:rFonts w:eastAsia="Times New Roman"/>
          <w:sz w:val="24"/>
          <w:szCs w:val="24"/>
        </w:rPr>
        <w:tab/>
        <w:t>с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веществами,</w:t>
      </w:r>
    </w:p>
    <w:p w:rsidR="00082796" w:rsidRDefault="00B07DCB">
      <w:pPr>
        <w:tabs>
          <w:tab w:val="left" w:pos="4240"/>
          <w:tab w:val="left" w:pos="4520"/>
          <w:tab w:val="left" w:pos="6740"/>
          <w:tab w:val="left" w:pos="7880"/>
          <w:tab w:val="left" w:pos="8720"/>
          <w:tab w:val="left" w:pos="9020"/>
        </w:tabs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используемыми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экспериментальном</w:t>
      </w:r>
      <w:r>
        <w:rPr>
          <w:rFonts w:eastAsia="Times New Roman"/>
          <w:sz w:val="24"/>
          <w:szCs w:val="24"/>
        </w:rPr>
        <w:tab/>
        <w:t>познании</w:t>
      </w:r>
      <w:r>
        <w:rPr>
          <w:rFonts w:eastAsia="Times New Roman"/>
          <w:sz w:val="24"/>
          <w:szCs w:val="24"/>
        </w:rPr>
        <w:tab/>
        <w:t>химии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повсе-</w:t>
      </w: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дневной жизни, в соответствии с правилами безопасности;</w:t>
      </w:r>
    </w:p>
    <w:p w:rsidR="00082796" w:rsidRDefault="00B07DCB">
      <w:pPr>
        <w:tabs>
          <w:tab w:val="left" w:pos="3800"/>
          <w:tab w:val="left" w:pos="6040"/>
          <w:tab w:val="left" w:pos="6460"/>
          <w:tab w:val="left" w:pos="8340"/>
        </w:tabs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описывать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демонстрационные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самостоятельно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проведённые</w:t>
      </w: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химические эксперименты;</w:t>
      </w: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распознавать опытным путём воду и растворы кислот и щелочей;</w:t>
      </w: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классифицировать изученные объекты и явления;</w:t>
      </w:r>
    </w:p>
    <w:p w:rsidR="00082796" w:rsidRDefault="00B07DCB">
      <w:pPr>
        <w:tabs>
          <w:tab w:val="left" w:pos="3260"/>
          <w:tab w:val="left" w:pos="4200"/>
          <w:tab w:val="left" w:pos="4500"/>
          <w:tab w:val="left" w:pos="6240"/>
          <w:tab w:val="left" w:pos="6620"/>
          <w:tab w:val="left" w:pos="8100"/>
          <w:tab w:val="left" w:pos="9360"/>
        </w:tabs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делать</w:t>
      </w:r>
      <w:r>
        <w:rPr>
          <w:rFonts w:eastAsia="Times New Roman"/>
          <w:sz w:val="24"/>
          <w:szCs w:val="24"/>
        </w:rPr>
        <w:tab/>
        <w:t>выводы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умозаключения</w:t>
      </w:r>
      <w:r>
        <w:rPr>
          <w:rFonts w:eastAsia="Times New Roman"/>
          <w:sz w:val="24"/>
          <w:szCs w:val="24"/>
        </w:rPr>
        <w:tab/>
        <w:t>из</w:t>
      </w:r>
      <w:r>
        <w:rPr>
          <w:rFonts w:eastAsia="Times New Roman"/>
          <w:sz w:val="24"/>
          <w:szCs w:val="24"/>
        </w:rPr>
        <w:tab/>
        <w:t>наблюдений,</w:t>
      </w:r>
      <w:r>
        <w:rPr>
          <w:rFonts w:eastAsia="Times New Roman"/>
          <w:sz w:val="24"/>
          <w:szCs w:val="24"/>
        </w:rPr>
        <w:tab/>
        <w:t>изученных</w:t>
      </w:r>
      <w:r>
        <w:rPr>
          <w:rFonts w:eastAsia="Times New Roman"/>
          <w:sz w:val="24"/>
          <w:szCs w:val="24"/>
        </w:rPr>
        <w:tab/>
        <w:t>хи-</w:t>
      </w:r>
    </w:p>
    <w:p w:rsidR="00082796" w:rsidRDefault="00B07DCB">
      <w:pPr>
        <w:tabs>
          <w:tab w:val="left" w:pos="3580"/>
          <w:tab w:val="left" w:pos="5540"/>
          <w:tab w:val="left" w:pos="7300"/>
          <w:tab w:val="left" w:pos="8340"/>
        </w:tabs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мических</w:t>
      </w:r>
      <w:r>
        <w:rPr>
          <w:rFonts w:eastAsia="Times New Roman"/>
          <w:sz w:val="24"/>
          <w:szCs w:val="24"/>
        </w:rPr>
        <w:tab/>
        <w:t>закономерностей,</w:t>
      </w:r>
      <w:r>
        <w:rPr>
          <w:rFonts w:eastAsia="Times New Roman"/>
          <w:sz w:val="24"/>
          <w:szCs w:val="24"/>
        </w:rPr>
        <w:tab/>
        <w:t>прогнозировать</w:t>
      </w:r>
      <w:r>
        <w:rPr>
          <w:rFonts w:eastAsia="Times New Roman"/>
          <w:sz w:val="24"/>
          <w:szCs w:val="24"/>
        </w:rPr>
        <w:tab/>
        <w:t>свойства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неизученных</w:t>
      </w: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веществ по аналогии со свойствами изученных;</w:t>
      </w: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структурировать  изученный  материал  и  химическую  информацию,</w:t>
      </w: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полученную из дополнительных источников;</w:t>
      </w: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разъяснять на примерах причинно-следственную зависимость между</w:t>
      </w: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составом, строением и свойствами веществ;</w:t>
      </w:r>
    </w:p>
    <w:p w:rsidR="00082796" w:rsidRDefault="00082796">
      <w:pPr>
        <w:spacing w:line="12" w:lineRule="exact"/>
        <w:rPr>
          <w:sz w:val="20"/>
          <w:szCs w:val="20"/>
        </w:rPr>
      </w:pPr>
    </w:p>
    <w:p w:rsidR="00082796" w:rsidRDefault="00B07DCB">
      <w:pPr>
        <w:spacing w:line="238" w:lineRule="auto"/>
        <w:ind w:left="24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вычислять относительную молекулярную и молярную массы вещества по его формуле, массовую долю элемента в соединении, массовую долю растворённого вещества в растворе, массу или количество вещества одного из участвующих в реакции соединений по известной массе или количеству вещества другого соединения, </w:t>
      </w:r>
      <w:r>
        <w:rPr>
          <w:rFonts w:eastAsia="Times New Roman"/>
          <w:i/>
          <w:iCs/>
          <w:sz w:val="24"/>
          <w:szCs w:val="24"/>
        </w:rPr>
        <w:t>тепловой эффект реакции по данным об одном из участвующих в реакции веществ и количеству выделившейся (поглощенной)</w:t>
      </w:r>
    </w:p>
    <w:p w:rsidR="00082796" w:rsidRDefault="00B07D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45085</wp:posOffset>
                </wp:positionV>
                <wp:extent cx="61226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2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pt,3.55pt" to="488pt,3.55pt" o:allowincell="f" strokecolor="#000000" strokeweight="0.1199pt"/>
            </w:pict>
          </mc:Fallback>
        </mc:AlternateContent>
      </w:r>
    </w:p>
    <w:p w:rsidR="00082796" w:rsidRDefault="00082796">
      <w:pPr>
        <w:sectPr w:rsidR="00082796">
          <w:pgSz w:w="11900" w:h="16838"/>
          <w:pgMar w:top="1178" w:right="746" w:bottom="1440" w:left="1440" w:header="0" w:footer="0" w:gutter="0"/>
          <w:cols w:space="720" w:equalWidth="0">
            <w:col w:w="9720"/>
          </w:cols>
        </w:sectPr>
      </w:pP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718820</wp:posOffset>
                </wp:positionV>
                <wp:extent cx="0" cy="375285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52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95pt,56.6pt" to="77.95pt,352.1pt" o:allowincell="f" strokecolor="#000000" strokeweight="0.12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718820</wp:posOffset>
                </wp:positionV>
                <wp:extent cx="0" cy="37528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52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2.1pt,56.6pt" to="192.1pt,352.1pt" o:allowincell="f" strokecolor="#000000" strokeweight="0.1199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7111365</wp:posOffset>
                </wp:positionH>
                <wp:positionV relativeFrom="page">
                  <wp:posOffset>718820</wp:posOffset>
                </wp:positionV>
                <wp:extent cx="0" cy="37528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52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9.95pt,56.6pt" to="559.95pt,352.1pt" o:allowincell="f" strokecolor="#000000" strokeweight="0.1199pt"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sz w:val="24"/>
          <w:szCs w:val="24"/>
        </w:rPr>
        <w:t>теплоты;</w:t>
      </w:r>
    </w:p>
    <w:p w:rsidR="00082796" w:rsidRDefault="00082796">
      <w:pPr>
        <w:spacing w:line="12" w:lineRule="exact"/>
        <w:rPr>
          <w:sz w:val="20"/>
          <w:szCs w:val="20"/>
        </w:rPr>
      </w:pPr>
    </w:p>
    <w:p w:rsidR="00082796" w:rsidRDefault="00B07DCB">
      <w:pPr>
        <w:spacing w:line="236" w:lineRule="auto"/>
        <w:ind w:left="2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устанавливать </w:t>
      </w:r>
      <w:r>
        <w:rPr>
          <w:rFonts w:eastAsia="Times New Roman"/>
          <w:i/>
          <w:iCs/>
          <w:sz w:val="24"/>
          <w:szCs w:val="24"/>
        </w:rPr>
        <w:t>простейшую формулу вещества по массовым долям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элементов, массовые отношения между химическими элементами в данном веществе1.</w:t>
      </w:r>
    </w:p>
    <w:p w:rsidR="00082796" w:rsidRDefault="00082796">
      <w:pPr>
        <w:spacing w:line="2" w:lineRule="exact"/>
        <w:rPr>
          <w:sz w:val="20"/>
          <w:szCs w:val="20"/>
        </w:rPr>
      </w:pP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ценностно-ориентационной сфере:</w:t>
      </w:r>
    </w:p>
    <w:p w:rsidR="00082796" w:rsidRDefault="00B07DCB">
      <w:pPr>
        <w:tabs>
          <w:tab w:val="left" w:pos="3720"/>
          <w:tab w:val="left" w:pos="4920"/>
          <w:tab w:val="left" w:pos="5940"/>
          <w:tab w:val="left" w:pos="7220"/>
          <w:tab w:val="left" w:pos="7540"/>
          <w:tab w:val="left" w:pos="8580"/>
          <w:tab w:val="left" w:pos="8920"/>
        </w:tabs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</w:t>
      </w:r>
      <w:r>
        <w:rPr>
          <w:rFonts w:eastAsia="Times New Roman"/>
          <w:sz w:val="24"/>
          <w:szCs w:val="24"/>
        </w:rPr>
        <w:tab/>
        <w:t>основные</w:t>
      </w:r>
      <w:r>
        <w:rPr>
          <w:rFonts w:eastAsia="Times New Roman"/>
          <w:sz w:val="24"/>
          <w:szCs w:val="24"/>
        </w:rPr>
        <w:tab/>
        <w:t>правила</w:t>
      </w:r>
      <w:r>
        <w:rPr>
          <w:rFonts w:eastAsia="Times New Roman"/>
          <w:sz w:val="24"/>
          <w:szCs w:val="24"/>
        </w:rPr>
        <w:tab/>
        <w:t>поведения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природе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основы</w:t>
      </w: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здорового образа жизни;</w:t>
      </w:r>
    </w:p>
    <w:p w:rsidR="00082796" w:rsidRDefault="00082796">
      <w:pPr>
        <w:spacing w:line="12" w:lineRule="exact"/>
        <w:rPr>
          <w:sz w:val="20"/>
          <w:szCs w:val="20"/>
        </w:rPr>
      </w:pPr>
    </w:p>
    <w:p w:rsidR="00082796" w:rsidRDefault="00B07DCB">
      <w:pPr>
        <w:spacing w:line="237" w:lineRule="auto"/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и использованием веществ. В сфере трудовой деятельности:</w:t>
      </w:r>
    </w:p>
    <w:p w:rsidR="00082796" w:rsidRDefault="00082796">
      <w:pPr>
        <w:spacing w:line="13" w:lineRule="exact"/>
        <w:rPr>
          <w:sz w:val="20"/>
          <w:szCs w:val="20"/>
        </w:rPr>
      </w:pP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планировать и проводить химический эксперимент, готовить растворы</w:t>
      </w: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заданной концентрации;</w:t>
      </w:r>
    </w:p>
    <w:p w:rsidR="00082796" w:rsidRDefault="00B07DCB">
      <w:pPr>
        <w:tabs>
          <w:tab w:val="left" w:pos="3960"/>
          <w:tab w:val="left" w:pos="5080"/>
          <w:tab w:val="left" w:pos="5380"/>
          <w:tab w:val="left" w:pos="6900"/>
          <w:tab w:val="left" w:pos="7180"/>
          <w:tab w:val="left" w:pos="7600"/>
          <w:tab w:val="left" w:pos="9560"/>
        </w:tabs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</w:t>
      </w:r>
      <w:r>
        <w:rPr>
          <w:rFonts w:eastAsia="Times New Roman"/>
          <w:sz w:val="24"/>
          <w:szCs w:val="24"/>
        </w:rPr>
        <w:tab/>
        <w:t>вещества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соответствии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их</w:t>
      </w:r>
      <w:r>
        <w:rPr>
          <w:rFonts w:eastAsia="Times New Roman"/>
          <w:sz w:val="24"/>
          <w:szCs w:val="24"/>
        </w:rPr>
        <w:tab/>
        <w:t>предназначением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свойствами, описанными в инструкциях по применению.</w:t>
      </w: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сфере безопасности жизнедеятельности:</w:t>
      </w:r>
    </w:p>
    <w:p w:rsidR="00082796" w:rsidRDefault="00082796">
      <w:pPr>
        <w:spacing w:line="1" w:lineRule="exact"/>
        <w:rPr>
          <w:sz w:val="20"/>
          <w:szCs w:val="20"/>
        </w:rPr>
      </w:pPr>
    </w:p>
    <w:p w:rsidR="00082796" w:rsidRDefault="00B07DCB">
      <w:pPr>
        <w:tabs>
          <w:tab w:val="left" w:pos="3720"/>
          <w:tab w:val="left" w:pos="4740"/>
          <w:tab w:val="left" w:pos="6100"/>
          <w:tab w:val="left" w:pos="7040"/>
          <w:tab w:val="left" w:pos="7340"/>
          <w:tab w:val="left" w:pos="9020"/>
        </w:tabs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</w:t>
      </w:r>
      <w:r>
        <w:rPr>
          <w:rFonts w:eastAsia="Times New Roman"/>
          <w:sz w:val="24"/>
          <w:szCs w:val="24"/>
        </w:rPr>
        <w:tab/>
        <w:t>правила</w:t>
      </w:r>
      <w:r>
        <w:rPr>
          <w:rFonts w:eastAsia="Times New Roman"/>
          <w:sz w:val="24"/>
          <w:szCs w:val="24"/>
        </w:rPr>
        <w:tab/>
        <w:t>безопасной</w:t>
      </w:r>
      <w:r>
        <w:rPr>
          <w:rFonts w:eastAsia="Times New Roman"/>
          <w:sz w:val="24"/>
          <w:szCs w:val="24"/>
        </w:rPr>
        <w:tab/>
        <w:t>работы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лабораторным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обору-</w:t>
      </w:r>
    </w:p>
    <w:p w:rsidR="00082796" w:rsidRDefault="00B07DCB">
      <w:pPr>
        <w:tabs>
          <w:tab w:val="left" w:pos="3640"/>
          <w:tab w:val="left" w:pos="5020"/>
          <w:tab w:val="left" w:pos="6080"/>
          <w:tab w:val="left" w:pos="8020"/>
          <w:tab w:val="left" w:pos="9380"/>
        </w:tabs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дованием,</w:t>
      </w:r>
      <w:r>
        <w:rPr>
          <w:rFonts w:eastAsia="Times New Roman"/>
          <w:sz w:val="24"/>
          <w:szCs w:val="24"/>
        </w:rPr>
        <w:tab/>
        <w:t>химической</w:t>
      </w:r>
      <w:r>
        <w:rPr>
          <w:rFonts w:eastAsia="Times New Roman"/>
          <w:sz w:val="24"/>
          <w:szCs w:val="24"/>
        </w:rPr>
        <w:tab/>
        <w:t>посудой,</w:t>
      </w:r>
      <w:r>
        <w:rPr>
          <w:rFonts w:eastAsia="Times New Roman"/>
          <w:sz w:val="24"/>
          <w:szCs w:val="24"/>
        </w:rPr>
        <w:tab/>
        <w:t>нагревательными</w:t>
      </w:r>
      <w:r>
        <w:rPr>
          <w:rFonts w:eastAsia="Times New Roman"/>
          <w:sz w:val="24"/>
          <w:szCs w:val="24"/>
        </w:rPr>
        <w:tab/>
        <w:t>приборами,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ре-</w:t>
      </w: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активами при выполнении опытов;</w:t>
      </w:r>
    </w:p>
    <w:p w:rsidR="00082796" w:rsidRDefault="00082796">
      <w:pPr>
        <w:spacing w:line="12" w:lineRule="exact"/>
        <w:rPr>
          <w:sz w:val="20"/>
          <w:szCs w:val="20"/>
        </w:rPr>
      </w:pP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оказывать  первую  помощь  при  ожогах,  порезах  и  других  травмах,</w:t>
      </w:r>
    </w:p>
    <w:p w:rsidR="00082796" w:rsidRDefault="00B07DCB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связанных с работой в химическом кабинете.</w:t>
      </w:r>
    </w:p>
    <w:p w:rsidR="00A26AE7" w:rsidRDefault="00B07D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41910</wp:posOffset>
                </wp:positionV>
                <wp:extent cx="612267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2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pt,3.3pt" to="488pt,3.3pt" o:allowincell="f" strokecolor="#000000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5293995</wp:posOffset>
                </wp:positionV>
                <wp:extent cx="182880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3499pt,416.85pt" to="128.65pt,416.85pt" o:allowincell="f" strokecolor="#000000" strokeweight="0.6pt"/>
            </w:pict>
          </mc:Fallback>
        </mc:AlternateContent>
      </w:r>
    </w:p>
    <w:p w:rsidR="00A26AE7" w:rsidRPr="00A26AE7" w:rsidRDefault="00A26AE7" w:rsidP="00A26AE7">
      <w:pPr>
        <w:rPr>
          <w:sz w:val="20"/>
          <w:szCs w:val="20"/>
        </w:rPr>
      </w:pPr>
    </w:p>
    <w:p w:rsidR="00A26AE7" w:rsidRDefault="00A26AE7" w:rsidP="00A26AE7">
      <w:pPr>
        <w:rPr>
          <w:sz w:val="20"/>
          <w:szCs w:val="20"/>
        </w:rPr>
      </w:pPr>
    </w:p>
    <w:p w:rsidR="00A26AE7" w:rsidRDefault="00A26AE7" w:rsidP="00A26AE7">
      <w:pPr>
        <w:rPr>
          <w:sz w:val="20"/>
          <w:szCs w:val="20"/>
        </w:rPr>
      </w:pPr>
    </w:p>
    <w:p w:rsidR="00082796" w:rsidRPr="00A26AE7" w:rsidRDefault="00A26AE7" w:rsidP="00A26AE7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90.5pt;height:96pt">
            <v:imagedata r:id="rId6" o:title=""/>
            <o:lock v:ext="edit" ungrouping="t" rotation="t" cropping="t" verticies="t" text="t" grouping="t"/>
            <o:signatureline v:ext="edit" id="{911D9A0E-C1A0-468E-BB78-7E9B16964C69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sectPr w:rsidR="00082796" w:rsidRPr="00A26AE7">
      <w:pgSz w:w="11900" w:h="16838"/>
      <w:pgMar w:top="1178" w:right="766" w:bottom="1440" w:left="1440" w:header="0" w:footer="0" w:gutter="0"/>
      <w:cols w:space="720" w:equalWidth="0">
        <w:col w:w="9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D996F576"/>
    <w:lvl w:ilvl="0" w:tplc="314A61DC">
      <w:start w:val="1"/>
      <w:numFmt w:val="bullet"/>
      <w:lvlText w:val="а"/>
      <w:lvlJc w:val="left"/>
    </w:lvl>
    <w:lvl w:ilvl="1" w:tplc="8BA82CB0">
      <w:numFmt w:val="decimal"/>
      <w:lvlText w:val=""/>
      <w:lvlJc w:val="left"/>
    </w:lvl>
    <w:lvl w:ilvl="2" w:tplc="AB38FC6A">
      <w:numFmt w:val="decimal"/>
      <w:lvlText w:val=""/>
      <w:lvlJc w:val="left"/>
    </w:lvl>
    <w:lvl w:ilvl="3" w:tplc="32683E16">
      <w:numFmt w:val="decimal"/>
      <w:lvlText w:val=""/>
      <w:lvlJc w:val="left"/>
    </w:lvl>
    <w:lvl w:ilvl="4" w:tplc="322E6C80">
      <w:numFmt w:val="decimal"/>
      <w:lvlText w:val=""/>
      <w:lvlJc w:val="left"/>
    </w:lvl>
    <w:lvl w:ilvl="5" w:tplc="E646A09A">
      <w:numFmt w:val="decimal"/>
      <w:lvlText w:val=""/>
      <w:lvlJc w:val="left"/>
    </w:lvl>
    <w:lvl w:ilvl="6" w:tplc="B0D8EEB2">
      <w:numFmt w:val="decimal"/>
      <w:lvlText w:val=""/>
      <w:lvlJc w:val="left"/>
    </w:lvl>
    <w:lvl w:ilvl="7" w:tplc="DF767116">
      <w:numFmt w:val="decimal"/>
      <w:lvlText w:val=""/>
      <w:lvlJc w:val="left"/>
    </w:lvl>
    <w:lvl w:ilvl="8" w:tplc="D3A01A8E">
      <w:numFmt w:val="decimal"/>
      <w:lvlText w:val=""/>
      <w:lvlJc w:val="left"/>
    </w:lvl>
  </w:abstractNum>
  <w:abstractNum w:abstractNumId="1">
    <w:nsid w:val="00004AE1"/>
    <w:multiLevelType w:val="hybridMultilevel"/>
    <w:tmpl w:val="E070AB7C"/>
    <w:lvl w:ilvl="0" w:tplc="23303A1A">
      <w:start w:val="2"/>
      <w:numFmt w:val="decimal"/>
      <w:lvlText w:val="%1)"/>
      <w:lvlJc w:val="left"/>
    </w:lvl>
    <w:lvl w:ilvl="1" w:tplc="53FA2562">
      <w:numFmt w:val="decimal"/>
      <w:lvlText w:val=""/>
      <w:lvlJc w:val="left"/>
    </w:lvl>
    <w:lvl w:ilvl="2" w:tplc="72443D54">
      <w:numFmt w:val="decimal"/>
      <w:lvlText w:val=""/>
      <w:lvlJc w:val="left"/>
    </w:lvl>
    <w:lvl w:ilvl="3" w:tplc="113EC5D2">
      <w:numFmt w:val="decimal"/>
      <w:lvlText w:val=""/>
      <w:lvlJc w:val="left"/>
    </w:lvl>
    <w:lvl w:ilvl="4" w:tplc="9B60358A">
      <w:numFmt w:val="decimal"/>
      <w:lvlText w:val=""/>
      <w:lvlJc w:val="left"/>
    </w:lvl>
    <w:lvl w:ilvl="5" w:tplc="71E26108">
      <w:numFmt w:val="decimal"/>
      <w:lvlText w:val=""/>
      <w:lvlJc w:val="left"/>
    </w:lvl>
    <w:lvl w:ilvl="6" w:tplc="011023B4">
      <w:numFmt w:val="decimal"/>
      <w:lvlText w:val=""/>
      <w:lvlJc w:val="left"/>
    </w:lvl>
    <w:lvl w:ilvl="7" w:tplc="1A44EF92">
      <w:numFmt w:val="decimal"/>
      <w:lvlText w:val=""/>
      <w:lvlJc w:val="left"/>
    </w:lvl>
    <w:lvl w:ilvl="8" w:tplc="4816014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96"/>
    <w:rsid w:val="00082796"/>
    <w:rsid w:val="00A26AE7"/>
    <w:rsid w:val="00B0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DX5pK2P3zbCXY+dnBNYFGpmxFJK9fpKp5Lhvvc0JeTM=</DigestValue>
    </Reference>
    <Reference URI="#idOfficeObject" Type="http://www.w3.org/2000/09/xmldsig#Object">
      <DigestMethod Algorithm="urn:ietf:params:xml:ns:cpxmlsec:algorithms:gostr34112012-256"/>
      <DigestValue>MJHAhRkFQMW7ZEv7EpkATh6S8R5Ogj2zTOyIG76TpKQ=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EZqRhOjQzeNWlXkxS4bONsHaQ1XdE/aR3E+d2kAakNY=</DigestValue>
    </Reference>
    <Reference URI="#idValidSigLnImg" Type="http://www.w3.org/2000/09/xmldsig#Object">
      <DigestMethod Algorithm="urn:ietf:params:xml:ns:cpxmlsec:algorithms:gostr34112012-256"/>
      <DigestValue>HfGyLT8AhwX3Sh/cOK4y++SW6O/m5F81dA2tJ31rLyU=</DigestValue>
    </Reference>
    <Reference URI="#idInvalidSigLnImg" Type="http://www.w3.org/2000/09/xmldsig#Object">
      <DigestMethod Algorithm="urn:ietf:params:xml:ns:cpxmlsec:algorithms:gostr34112012-256"/>
      <DigestValue>sNS2y68KjLNr7aW/5wKoMb5c7+EL4JTs+piGueRjJhM=</DigestValue>
    </Reference>
  </SignedInfo>
  <SignatureValue>iH8GCJevmWk1FLC0RapYP7PaM+2E+JHcm6CETo7KE4LEBIn2HY9SW6ElNGie56/p
WzFTTMzfTiFV4evJu/ft9g==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MN6//82d8fiaSlWY01fB+oqwJ6A=</DigestValue>
      </Reference>
      <Reference URI="/word/fontTable.xml?ContentType=application/vnd.openxmlformats-officedocument.wordprocessingml.fontTable+xml">
        <DigestMethod Algorithm="http://www.w3.org/2000/09/xmldsig#sha1"/>
        <DigestValue>2up5RQl5FgOSgiQL9wYJV3/lkQk=</DigestValue>
      </Reference>
      <Reference URI="/word/media/image1.emf?ContentType=image/x-emf">
        <DigestMethod Algorithm="http://www.w3.org/2000/09/xmldsig#sha1"/>
        <DigestValue>wg7Lmd5Sy0XMCxiZ4mDBmLkzByo=</DigestValue>
      </Reference>
      <Reference URI="/word/numbering.xml?ContentType=application/vnd.openxmlformats-officedocument.wordprocessingml.numbering+xml">
        <DigestMethod Algorithm="http://www.w3.org/2000/09/xmldsig#sha1"/>
        <DigestValue>TtBdN4jmJV0fLn/JO7oNU4LP1aw=</DigestValue>
      </Reference>
      <Reference URI="/word/settings.xml?ContentType=application/vnd.openxmlformats-officedocument.wordprocessingml.settings+xml">
        <DigestMethod Algorithm="http://www.w3.org/2000/09/xmldsig#sha1"/>
        <DigestValue>oHCdf5MddsANHcHwINBNIO/zX74=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2021-08-12T18:14:33Z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{911D9A0E-C1A0-468E-BB78-7E9B16964C69}</SetupID>
          <SignatureText>подписано элекронной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2021-08-12T18:14:33Z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NKlGAMwAAACANE4AmKpGAAAAAAB8qUYArv72YjSpRgCANE4AAQAAAIA0TgABAAAANP32YgECAACAqkYAIIYwAHiqRgCANE4AKKlGAIABoHUNXJt131ubdSipRgBkAQAAAAAAAAAAAADiZjN14mYzdVi2MAAACAAAAAIAAAAAAABQqUYAdW4zdQAAAAAAAAAAgqpGAAcAAAB0qkYABwAAAAAAAAAAAAAAdKpGAIipRgDa7TJ1AAAAAAACAAAAAEYABwAAAHSqRgAHAAAATBI0dQAAAAAAAAAAdKpGAAcAAAAQZAMCtKlGAJgwMnUAAAAAAAIAAHSqRg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tKtGAGQBAAAAAAAAAAAAAOJmM3XiZjN15l2aYgAAAACAFh0AvMIwAICNjgLmXZpiAAAAAIAVHQAQZAMCAFyPAtirRgB+V5piAOlkAPwBAAAUrEYAQleaYvwBAAAAAAAA4mYzdeJmM3X8AQAAAAgAAAACAAAAAAAALKxGAHVuM3UAAAAAAAAAAF6tRgAHAAAAUK1GAAcAAAAAAAAAAAAAAFCtRgBkrEYA2u0ydQAAAAAAAgAAAABGAAcAAABQrUYABwAAAEwSNHUAAAAAAAAAAFCtRgAHAAAAEGQDApCsRgCYMDJ1AAAAAAACAABQrU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kJtGAFT0omIYZrRiAQAAAFQbsWIoPbtiANrRBBhmtGIBAAAAVBuxYmwbsWJAuwEFQLsBBdibRgCAoJ1i7Da0YgEAAABUG7Fi5JtGAIABoHUNXJt131ubdeSbRgBkAQAAAAAAAAAAAADiZjN14mYzdQi3MAAACAAAAAIAAAAAAAAMnEYAdW4zdQAAAAAAAAAAPJ1GAAYAAAAwnUYABgAAAAAAAAAAAAAAMJ1GAEScRgDa7TJ1AAAAAAACAAAAAEYABgAAADCdRgAGAAAATBI0dQAAAAAAAAAAMJ1GAAYAAAAQZAMCcJxGAJgwMnUAAAAAAAIAADCdRg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jSpRgDMAAAAgDROAJiqRgAAAAAAfKlGAK7+9mI0qUYAgDROAAEAAACANE4AAQAAADT99mIBAgAAgKpGACCGMAB4qkYAgDROACipRgCAAaB1DVybdd9bm3UoqUYAZAEAAAAAAAAAAAAA4mYzdeJmM3VYtjAAAAgAAAACAAAAAAAAUKlGAHVuM3UAAAAAAAAAAIKqRgAHAAAAdKpGAAcAAAAAAAAAAAAAAHSqRgCIqUYA2u0ydQAAAAAAAgAAAABGAAcAAAB0qkYABwAAAEwSNHUAAAAAAAAAAHSqRgAHAAAAEGQDArSpRgCYMDJ1AAAAAAACAAB0qkY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bSrRgBkAQAAAAAAAAAAAADiZjN14mYzdeZdmmIAAAAAgBYdALzCMACAjY4C5l2aYgAAAACAFR0AEGQDAgBcjwLYq0YAfleaYgDpZAD8AQAAFKxGAEJXmmL8AQAAAAAAAOJmM3XiZjN1/AEAAAAIAAAAAgAAAAAAACysRgB1bjN1AAAAAAAAAABerUYABwAAAFCtRgAHAAAAAAAAAAAAAABQrUYAZKxGANrtMnUAAAAAAAIAAAAARgAHAAAAUK1GAAcAAABMEjR1AAAAAAAAAABQrUYABwAAABBkAwKQrEYAmDAydQAAAAAAAgAAUK1G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pCbRgBU9KJiGGa0YgEAAABUG7FiKD27YgDa0QQYZrRiAQAAAFQbsWJsG7FiQLsBBUC7AQXYm0YAgKCdYuw2tGIBAAAAVBuxYuSbRgCAAaB1DVybdd9bm3Xkm0YAZAEAAAAAAAAAAAAA4mYzdeJmM3UItzAAAAgAAAACAAAAAAAADJxGAHVuM3UAAAAAAAAAADydRgAGAAAAMJ1GAAYAAAAAAAAAAAAAADCdRgBEnEYA2u0ydQAAAAAAAgAAAABGAAYAAAAwnUYABgAAAEwSNHUAAAAAAAAAADCdRgAGAAAAEGQDAnCcRgCYMDJ1AAAAAAACAAAwnUY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2021-08-12T17:58:00Z</dcterms:created>
  <dcterms:modified xsi:type="dcterms:W3CDTF">2021-08-12T18:14:00Z</dcterms:modified>
</cp:coreProperties>
</file>