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DC" w:rsidRDefault="0063759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DC68DC" w:rsidRDefault="006375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385445</wp:posOffset>
                </wp:positionV>
                <wp:extent cx="62661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6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30.35pt" to="493.45pt,30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382270</wp:posOffset>
                </wp:positionV>
                <wp:extent cx="0" cy="916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0.1pt" to="0.3pt,752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382270</wp:posOffset>
                </wp:positionV>
                <wp:extent cx="0" cy="91681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55pt,30.1pt" to="133.55pt,75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382270</wp:posOffset>
                </wp:positionV>
                <wp:extent cx="0" cy="916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3.2pt,30.1pt" to="493.2pt,752pt" o:allowincell="f" strokecolor="#000000" strokeweight="0.4799pt"/>
            </w:pict>
          </mc:Fallback>
        </mc:AlternateContent>
      </w:r>
    </w:p>
    <w:p w:rsidR="00DC68DC" w:rsidRDefault="00DC68DC">
      <w:pPr>
        <w:spacing w:line="200" w:lineRule="exact"/>
        <w:rPr>
          <w:sz w:val="24"/>
          <w:szCs w:val="24"/>
        </w:rPr>
      </w:pPr>
    </w:p>
    <w:p w:rsidR="00DC68DC" w:rsidRDefault="00DC68DC">
      <w:pPr>
        <w:spacing w:line="38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820"/>
        <w:gridCol w:w="1680"/>
        <w:gridCol w:w="2120"/>
        <w:gridCol w:w="2600"/>
      </w:tblGrid>
      <w:tr w:rsidR="00DC68DC">
        <w:trPr>
          <w:trHeight w:val="276"/>
        </w:trPr>
        <w:tc>
          <w:tcPr>
            <w:tcW w:w="2640" w:type="dxa"/>
            <w:vAlign w:val="bottom"/>
          </w:tcPr>
          <w:p w:rsidR="00DC68DC" w:rsidRDefault="006375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500" w:type="dxa"/>
            <w:gridSpan w:val="2"/>
            <w:vAlign w:val="bottom"/>
          </w:tcPr>
          <w:p w:rsidR="00DC68DC" w:rsidRDefault="006375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0" w:type="dxa"/>
            <w:vAlign w:val="bottom"/>
          </w:tcPr>
          <w:p w:rsidR="00DC68DC" w:rsidRDefault="00DC68DC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DC68DC" w:rsidRDefault="00DC68DC">
            <w:pPr>
              <w:rPr>
                <w:sz w:val="23"/>
                <w:szCs w:val="23"/>
              </w:rPr>
            </w:pPr>
          </w:p>
        </w:tc>
      </w:tr>
      <w:tr w:rsidR="00DC68DC">
        <w:trPr>
          <w:trHeight w:val="282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DC68DC" w:rsidRDefault="006375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</w:tr>
      <w:tr w:rsidR="00DC68DC">
        <w:trPr>
          <w:trHeight w:val="259"/>
        </w:trPr>
        <w:tc>
          <w:tcPr>
            <w:tcW w:w="2640" w:type="dxa"/>
            <w:vAlign w:val="bottom"/>
          </w:tcPr>
          <w:p w:rsidR="00DC68DC" w:rsidRDefault="0063759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2500" w:type="dxa"/>
            <w:gridSpan w:val="2"/>
            <w:vAlign w:val="bottom"/>
          </w:tcPr>
          <w:p w:rsidR="00DC68DC" w:rsidRDefault="00637596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 классы</w:t>
            </w:r>
          </w:p>
        </w:tc>
        <w:tc>
          <w:tcPr>
            <w:tcW w:w="2120" w:type="dxa"/>
            <w:vAlign w:val="bottom"/>
          </w:tcPr>
          <w:p w:rsidR="00DC68DC" w:rsidRDefault="00DC68DC"/>
        </w:tc>
        <w:tc>
          <w:tcPr>
            <w:tcW w:w="2600" w:type="dxa"/>
            <w:vAlign w:val="bottom"/>
          </w:tcPr>
          <w:p w:rsidR="00DC68DC" w:rsidRDefault="00DC68DC"/>
        </w:tc>
      </w:tr>
      <w:tr w:rsidR="00DC68DC">
        <w:trPr>
          <w:trHeight w:val="283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DC68DC" w:rsidRDefault="006375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</w:tr>
      <w:tr w:rsidR="00DC68DC">
        <w:trPr>
          <w:trHeight w:val="259"/>
        </w:trPr>
        <w:tc>
          <w:tcPr>
            <w:tcW w:w="2640" w:type="dxa"/>
            <w:vAlign w:val="bottom"/>
          </w:tcPr>
          <w:p w:rsidR="00DC68DC" w:rsidRDefault="0063759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</w:t>
            </w:r>
          </w:p>
        </w:tc>
        <w:tc>
          <w:tcPr>
            <w:tcW w:w="820" w:type="dxa"/>
            <w:vAlign w:val="bottom"/>
          </w:tcPr>
          <w:p w:rsidR="00DC68DC" w:rsidRDefault="00637596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0" w:type="dxa"/>
            <w:vAlign w:val="bottom"/>
          </w:tcPr>
          <w:p w:rsidR="00DC68DC" w:rsidRDefault="00637596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0" w:type="dxa"/>
            <w:vAlign w:val="bottom"/>
          </w:tcPr>
          <w:p w:rsidR="00DC68DC" w:rsidRDefault="00637596">
            <w:pPr>
              <w:spacing w:line="25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Федеральному</w:t>
            </w:r>
          </w:p>
        </w:tc>
        <w:tc>
          <w:tcPr>
            <w:tcW w:w="2600" w:type="dxa"/>
            <w:vAlign w:val="bottom"/>
          </w:tcPr>
          <w:p w:rsidR="00DC68DC" w:rsidRDefault="00637596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государственному</w:t>
            </w:r>
          </w:p>
        </w:tc>
      </w:tr>
      <w:tr w:rsidR="00DC68DC">
        <w:trPr>
          <w:trHeight w:val="278"/>
        </w:trPr>
        <w:tc>
          <w:tcPr>
            <w:tcW w:w="2640" w:type="dxa"/>
            <w:vAlign w:val="bottom"/>
          </w:tcPr>
          <w:p w:rsidR="00DC68DC" w:rsidRDefault="006375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7220" w:type="dxa"/>
            <w:gridSpan w:val="4"/>
            <w:vAlign w:val="bottom"/>
          </w:tcPr>
          <w:p w:rsidR="00DC68DC" w:rsidRDefault="006375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 стандарту начального общего образования.</w:t>
            </w:r>
          </w:p>
        </w:tc>
      </w:tr>
      <w:tr w:rsidR="00DC68DC">
        <w:trPr>
          <w:trHeight w:val="274"/>
        </w:trPr>
        <w:tc>
          <w:tcPr>
            <w:tcW w:w="2640" w:type="dxa"/>
            <w:vAlign w:val="bottom"/>
          </w:tcPr>
          <w:p w:rsidR="00DC68DC" w:rsidRDefault="0063759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0" w:type="dxa"/>
            <w:gridSpan w:val="4"/>
            <w:vAlign w:val="bottom"/>
          </w:tcPr>
          <w:p w:rsidR="00DC68DC" w:rsidRDefault="0063759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Рекомендована  Министерством  образования  и  науки  РФ  к</w:t>
            </w:r>
          </w:p>
        </w:tc>
      </w:tr>
      <w:tr w:rsidR="00DC68DC">
        <w:trPr>
          <w:trHeight w:val="278"/>
        </w:trPr>
        <w:tc>
          <w:tcPr>
            <w:tcW w:w="2640" w:type="dxa"/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vAlign w:val="bottom"/>
          </w:tcPr>
          <w:p w:rsidR="00DC68DC" w:rsidRDefault="006375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  в  образовательном  процессе  в  образовательных</w:t>
            </w:r>
          </w:p>
        </w:tc>
      </w:tr>
      <w:tr w:rsidR="00DC68DC">
        <w:trPr>
          <w:trHeight w:val="274"/>
        </w:trPr>
        <w:tc>
          <w:tcPr>
            <w:tcW w:w="2640" w:type="dxa"/>
            <w:vAlign w:val="bottom"/>
          </w:tcPr>
          <w:p w:rsidR="00DC68DC" w:rsidRDefault="00DC68DC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  <w:vAlign w:val="bottom"/>
          </w:tcPr>
          <w:p w:rsidR="00DC68DC" w:rsidRDefault="0063759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учреждениях,  реализующих  образовательные  программы  общего</w:t>
            </w:r>
          </w:p>
        </w:tc>
      </w:tr>
      <w:tr w:rsidR="00DC68DC">
        <w:trPr>
          <w:trHeight w:val="283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DC68DC" w:rsidRDefault="006375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</w:tr>
      <w:tr w:rsidR="00DC68DC">
        <w:trPr>
          <w:trHeight w:val="259"/>
        </w:trPr>
        <w:tc>
          <w:tcPr>
            <w:tcW w:w="2640" w:type="dxa"/>
            <w:vAlign w:val="bottom"/>
          </w:tcPr>
          <w:p w:rsidR="00DC68DC" w:rsidRDefault="0063759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20" w:type="dxa"/>
            <w:vAlign w:val="bottom"/>
          </w:tcPr>
          <w:p w:rsidR="00DC68DC" w:rsidRDefault="00637596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года</w:t>
            </w:r>
          </w:p>
        </w:tc>
        <w:tc>
          <w:tcPr>
            <w:tcW w:w="1680" w:type="dxa"/>
            <w:vAlign w:val="bottom"/>
          </w:tcPr>
          <w:p w:rsidR="00DC68DC" w:rsidRDefault="00DC68DC"/>
        </w:tc>
        <w:tc>
          <w:tcPr>
            <w:tcW w:w="2120" w:type="dxa"/>
            <w:vAlign w:val="bottom"/>
          </w:tcPr>
          <w:p w:rsidR="00DC68DC" w:rsidRDefault="00DC68DC"/>
        </w:tc>
        <w:tc>
          <w:tcPr>
            <w:tcW w:w="2600" w:type="dxa"/>
            <w:vAlign w:val="bottom"/>
          </w:tcPr>
          <w:p w:rsidR="00DC68DC" w:rsidRDefault="00DC68DC"/>
        </w:tc>
      </w:tr>
      <w:tr w:rsidR="00DC68DC">
        <w:trPr>
          <w:trHeight w:val="282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DC68DC" w:rsidRDefault="006375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</w:tr>
      <w:tr w:rsidR="00DC68DC">
        <w:trPr>
          <w:trHeight w:val="264"/>
        </w:trPr>
        <w:tc>
          <w:tcPr>
            <w:tcW w:w="2640" w:type="dxa"/>
            <w:vAlign w:val="bottom"/>
          </w:tcPr>
          <w:p w:rsidR="00DC68DC" w:rsidRDefault="006375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4620" w:type="dxa"/>
            <w:gridSpan w:val="3"/>
            <w:vAlign w:val="bottom"/>
          </w:tcPr>
          <w:p w:rsidR="00DC68DC" w:rsidRDefault="0063759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  программа   «Английский   в</w:t>
            </w:r>
          </w:p>
        </w:tc>
        <w:tc>
          <w:tcPr>
            <w:tcW w:w="2600" w:type="dxa"/>
            <w:vAlign w:val="bottom"/>
          </w:tcPr>
          <w:p w:rsidR="00DC68DC" w:rsidRDefault="0063759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фокусе»  (Н.И.Быкова,</w:t>
            </w:r>
          </w:p>
        </w:tc>
      </w:tr>
      <w:tr w:rsidR="00DC68DC">
        <w:trPr>
          <w:trHeight w:val="280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bottom w:val="single" w:sz="8" w:space="0" w:color="auto"/>
            </w:tcBorders>
            <w:vAlign w:val="bottom"/>
          </w:tcPr>
          <w:p w:rsidR="00DC68DC" w:rsidRDefault="0063759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Дж.Дули, М.Д.Поспелова)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</w:tr>
      <w:tr w:rsidR="00DC68DC">
        <w:trPr>
          <w:trHeight w:val="262"/>
        </w:trPr>
        <w:tc>
          <w:tcPr>
            <w:tcW w:w="2640" w:type="dxa"/>
            <w:vAlign w:val="bottom"/>
          </w:tcPr>
          <w:p w:rsidR="00DC68DC" w:rsidRDefault="0063759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2500" w:type="dxa"/>
            <w:gridSpan w:val="2"/>
            <w:vAlign w:val="bottom"/>
          </w:tcPr>
          <w:p w:rsidR="00DC68DC" w:rsidRDefault="00637596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204</w:t>
            </w:r>
          </w:p>
        </w:tc>
        <w:tc>
          <w:tcPr>
            <w:tcW w:w="2120" w:type="dxa"/>
            <w:vAlign w:val="bottom"/>
          </w:tcPr>
          <w:p w:rsidR="00DC68DC" w:rsidRDefault="00DC68DC"/>
        </w:tc>
        <w:tc>
          <w:tcPr>
            <w:tcW w:w="2600" w:type="dxa"/>
            <w:vAlign w:val="bottom"/>
          </w:tcPr>
          <w:p w:rsidR="00DC68DC" w:rsidRDefault="00DC68DC"/>
        </w:tc>
      </w:tr>
      <w:tr w:rsidR="00DC68DC">
        <w:trPr>
          <w:trHeight w:val="280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DC68DC" w:rsidRDefault="0063759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DC68DC" w:rsidRDefault="00637596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 68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</w:tr>
      <w:tr w:rsidR="00DC68DC">
        <w:trPr>
          <w:trHeight w:val="262"/>
        </w:trPr>
        <w:tc>
          <w:tcPr>
            <w:tcW w:w="2640" w:type="dxa"/>
            <w:vAlign w:val="bottom"/>
          </w:tcPr>
          <w:p w:rsidR="00DC68DC" w:rsidRDefault="0063759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</w:t>
            </w:r>
          </w:p>
        </w:tc>
        <w:tc>
          <w:tcPr>
            <w:tcW w:w="820" w:type="dxa"/>
            <w:vAlign w:val="bottom"/>
          </w:tcPr>
          <w:p w:rsidR="00DC68DC" w:rsidRDefault="00637596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680" w:type="dxa"/>
            <w:vAlign w:val="bottom"/>
          </w:tcPr>
          <w:p w:rsidR="00DC68DC" w:rsidRDefault="00637596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120" w:type="dxa"/>
            <w:vAlign w:val="bottom"/>
          </w:tcPr>
          <w:p w:rsidR="00DC68DC" w:rsidRDefault="00637596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 об</w:t>
            </w:r>
          </w:p>
        </w:tc>
        <w:tc>
          <w:tcPr>
            <w:tcW w:w="2600" w:type="dxa"/>
            <w:vAlign w:val="bottom"/>
          </w:tcPr>
          <w:p w:rsidR="00DC68DC" w:rsidRDefault="00637596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английском  языке  как</w:t>
            </w:r>
          </w:p>
        </w:tc>
      </w:tr>
      <w:tr w:rsidR="00DC68DC">
        <w:trPr>
          <w:trHeight w:val="274"/>
        </w:trPr>
        <w:tc>
          <w:tcPr>
            <w:tcW w:w="2640" w:type="dxa"/>
            <w:vAlign w:val="bottom"/>
          </w:tcPr>
          <w:p w:rsidR="00DC68DC" w:rsidRDefault="0063759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0" w:type="dxa"/>
            <w:gridSpan w:val="4"/>
            <w:vAlign w:val="bottom"/>
          </w:tcPr>
          <w:p w:rsidR="00DC68DC" w:rsidRDefault="0063759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 общения,  позволяющем  добиваться  взаимопонимания  с</w:t>
            </w:r>
          </w:p>
        </w:tc>
      </w:tr>
      <w:tr w:rsidR="00DC68DC">
        <w:trPr>
          <w:trHeight w:val="278"/>
        </w:trPr>
        <w:tc>
          <w:tcPr>
            <w:tcW w:w="2640" w:type="dxa"/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vAlign w:val="bottom"/>
          </w:tcPr>
          <w:p w:rsidR="00DC68DC" w:rsidRDefault="006375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людьми, говорящими/ пишущими на английском языке, узнавать</w:t>
            </w:r>
          </w:p>
        </w:tc>
      </w:tr>
      <w:tr w:rsidR="00DC68DC">
        <w:trPr>
          <w:trHeight w:val="274"/>
        </w:trPr>
        <w:tc>
          <w:tcPr>
            <w:tcW w:w="2640" w:type="dxa"/>
            <w:vAlign w:val="bottom"/>
          </w:tcPr>
          <w:p w:rsidR="00DC68DC" w:rsidRDefault="00DC68DC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  <w:vAlign w:val="bottom"/>
          </w:tcPr>
          <w:p w:rsidR="00DC68DC" w:rsidRDefault="0063759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новое через звучание и письменные тексты;</w:t>
            </w:r>
          </w:p>
        </w:tc>
      </w:tr>
    </w:tbl>
    <w:p w:rsidR="00DC68DC" w:rsidRDefault="00DC68DC">
      <w:pPr>
        <w:spacing w:line="15" w:lineRule="exact"/>
        <w:rPr>
          <w:sz w:val="24"/>
          <w:szCs w:val="24"/>
        </w:rPr>
      </w:pPr>
    </w:p>
    <w:p w:rsidR="00DC68DC" w:rsidRDefault="00637596">
      <w:pPr>
        <w:numPr>
          <w:ilvl w:val="0"/>
          <w:numId w:val="1"/>
        </w:numPr>
        <w:tabs>
          <w:tab w:val="left" w:pos="3500"/>
        </w:tabs>
        <w:spacing w:line="236" w:lineRule="auto"/>
        <w:ind w:left="2780" w:right="10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умения общаться на иностранном языке,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DC68DC" w:rsidRDefault="00DC68DC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DC68DC" w:rsidRDefault="00637596">
      <w:pPr>
        <w:numPr>
          <w:ilvl w:val="0"/>
          <w:numId w:val="1"/>
        </w:numPr>
        <w:tabs>
          <w:tab w:val="left" w:pos="3500"/>
        </w:tabs>
        <w:spacing w:line="236" w:lineRule="auto"/>
        <w:ind w:left="2780" w:right="10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DC68DC" w:rsidRDefault="00DC68DC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DC68DC" w:rsidRDefault="00637596">
      <w:pPr>
        <w:numPr>
          <w:ilvl w:val="0"/>
          <w:numId w:val="1"/>
        </w:numPr>
        <w:tabs>
          <w:tab w:val="left" w:pos="3500"/>
        </w:tabs>
        <w:spacing w:line="236" w:lineRule="auto"/>
        <w:ind w:left="2780" w:right="10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</w:t>
      </w:r>
    </w:p>
    <w:p w:rsidR="00DC68DC" w:rsidRDefault="00DC68DC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DC68DC" w:rsidRDefault="00637596">
      <w:pPr>
        <w:spacing w:line="233" w:lineRule="auto"/>
        <w:ind w:left="2780" w:right="10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литературы; воспитание дружелюбного отношения к представителям других стран; </w:t>
      </w:r>
      <w:r>
        <w:rPr>
          <w:rFonts w:eastAsia="Times New Roman"/>
          <w:i/>
          <w:iCs/>
          <w:sz w:val="24"/>
          <w:szCs w:val="24"/>
        </w:rPr>
        <w:t>расширение лингвистического</w:t>
      </w:r>
    </w:p>
    <w:p w:rsidR="00DC68DC" w:rsidRDefault="00DC68DC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DC68DC" w:rsidRDefault="00637596">
      <w:pPr>
        <w:spacing w:line="236" w:lineRule="auto"/>
        <w:ind w:left="2780" w:right="10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кругозора </w:t>
      </w:r>
      <w:r>
        <w:rPr>
          <w:rFonts w:eastAsia="Times New Roman"/>
          <w:sz w:val="24"/>
          <w:szCs w:val="24"/>
        </w:rPr>
        <w:t>младших школьников;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освоение элементарных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DC68DC" w:rsidRDefault="00DC68DC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DC68DC" w:rsidRDefault="00637596">
      <w:pPr>
        <w:numPr>
          <w:ilvl w:val="0"/>
          <w:numId w:val="1"/>
        </w:numPr>
        <w:tabs>
          <w:tab w:val="left" w:pos="3500"/>
        </w:tabs>
        <w:spacing w:line="236" w:lineRule="auto"/>
        <w:ind w:left="2780" w:right="10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коммуникативно-психологической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DC68DC" w:rsidRDefault="00DC68DC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DC68DC" w:rsidRDefault="00637596">
      <w:pPr>
        <w:numPr>
          <w:ilvl w:val="0"/>
          <w:numId w:val="1"/>
        </w:numPr>
        <w:tabs>
          <w:tab w:val="left" w:pos="3500"/>
        </w:tabs>
        <w:spacing w:line="236" w:lineRule="auto"/>
        <w:ind w:left="2780" w:right="10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DC68DC" w:rsidRDefault="00DC68DC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DC68DC" w:rsidRDefault="00637596">
      <w:pPr>
        <w:numPr>
          <w:ilvl w:val="0"/>
          <w:numId w:val="1"/>
        </w:numPr>
        <w:tabs>
          <w:tab w:val="left" w:pos="3500"/>
        </w:tabs>
        <w:spacing w:line="236" w:lineRule="auto"/>
        <w:ind w:left="2780" w:right="10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DC68DC" w:rsidRDefault="00DC68DC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DC68DC" w:rsidRDefault="00637596">
      <w:pPr>
        <w:numPr>
          <w:ilvl w:val="0"/>
          <w:numId w:val="1"/>
        </w:numPr>
        <w:tabs>
          <w:tab w:val="left" w:pos="3500"/>
        </w:tabs>
        <w:spacing w:line="236" w:lineRule="auto"/>
        <w:ind w:left="2780" w:right="10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</w:t>
      </w:r>
    </w:p>
    <w:p w:rsidR="00DC68DC" w:rsidRDefault="006375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12065</wp:posOffset>
                </wp:positionV>
                <wp:extent cx="62661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6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95pt" to="493.45pt,0.95pt" o:allowincell="f" strokecolor="#000000" strokeweight="0.48pt"/>
            </w:pict>
          </mc:Fallback>
        </mc:AlternateContent>
      </w:r>
    </w:p>
    <w:p w:rsidR="00DC68DC" w:rsidRDefault="00DC68DC">
      <w:pPr>
        <w:sectPr w:rsidR="00DC68DC">
          <w:pgSz w:w="11900" w:h="16838"/>
          <w:pgMar w:top="708" w:right="744" w:bottom="228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00"/>
        <w:gridCol w:w="6700"/>
      </w:tblGrid>
      <w:tr w:rsidR="00DC68DC">
        <w:trPr>
          <w:trHeight w:val="27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8DC" w:rsidRDefault="006375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общения;</w:t>
            </w:r>
          </w:p>
        </w:tc>
      </w:tr>
      <w:tr w:rsidR="00DC68DC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68DC" w:rsidRDefault="0063759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DC68DC" w:rsidRDefault="0063759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духовно-нравственное воспитание школьника, понимание и</w:t>
            </w:r>
          </w:p>
        </w:tc>
      </w:tr>
      <w:tr w:rsidR="00DC68DC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DC68DC" w:rsidRDefault="006375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им  таких нравственных устоев  семьи  как любовь к</w:t>
            </w:r>
          </w:p>
        </w:tc>
      </w:tr>
      <w:tr w:rsidR="00DC68DC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DC68DC" w:rsidRDefault="006375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близким, взаимопомощь, уважение к родителям, забота о младших;</w:t>
            </w:r>
          </w:p>
        </w:tc>
      </w:tr>
      <w:tr w:rsidR="00DC68DC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C68DC" w:rsidRDefault="0063759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DC68DC" w:rsidRDefault="006375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познавательных способностей, овладение умением</w:t>
            </w:r>
          </w:p>
        </w:tc>
      </w:tr>
      <w:tr w:rsidR="00DC68DC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DC68DC" w:rsidRDefault="006375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координирования   работы   с   разными   компонентами   учебно-</w:t>
            </w:r>
          </w:p>
        </w:tc>
      </w:tr>
      <w:tr w:rsidR="00DC68DC">
        <w:trPr>
          <w:trHeight w:val="27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DC68DC" w:rsidRDefault="006375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   комплекта    (учебником,    рабочей    тетрадью,</w:t>
            </w:r>
          </w:p>
        </w:tc>
      </w:tr>
      <w:tr w:rsidR="00DC68DC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DC68DC" w:rsidRDefault="006375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аудиоприложением,   мультимедийным   приложением   и   т.д.),</w:t>
            </w:r>
          </w:p>
        </w:tc>
      </w:tr>
      <w:tr w:rsidR="00DC68DC">
        <w:trPr>
          <w:trHeight w:val="28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8DC" w:rsidRDefault="006375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умением работать в паре, в группе.</w:t>
            </w:r>
          </w:p>
        </w:tc>
      </w:tr>
      <w:tr w:rsidR="00DC68DC">
        <w:trPr>
          <w:trHeight w:val="25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63759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500" w:type="dxa"/>
            <w:vAlign w:val="bottom"/>
          </w:tcPr>
          <w:p w:rsidR="00DC68DC" w:rsidRDefault="0063759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DC68DC" w:rsidRDefault="00637596">
            <w:pPr>
              <w:spacing w:line="25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первоначальных представлений о единстве и</w:t>
            </w:r>
          </w:p>
        </w:tc>
      </w:tr>
      <w:tr w:rsidR="00DC68DC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6375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DC68DC" w:rsidRDefault="006375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многообразии  языкового  и  культурного  пространства  России  и</w:t>
            </w:r>
          </w:p>
        </w:tc>
      </w:tr>
      <w:tr w:rsidR="00DC68DC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DC68DC" w:rsidRDefault="006375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англоговорящих   стран,   о   языке   как   основе   национального</w:t>
            </w:r>
          </w:p>
        </w:tc>
      </w:tr>
      <w:tr w:rsidR="00DC68DC">
        <w:trPr>
          <w:trHeight w:val="27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DC68DC" w:rsidRDefault="006375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самосознания;</w:t>
            </w:r>
          </w:p>
        </w:tc>
      </w:tr>
      <w:tr w:rsidR="00DC68DC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C68DC" w:rsidRDefault="0063759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DC68DC" w:rsidRDefault="00637596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 монологической   и   диалогической   устной   и</w:t>
            </w:r>
          </w:p>
        </w:tc>
      </w:tr>
      <w:tr w:rsidR="00DC68DC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DC68DC" w:rsidRDefault="006375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 речи,  коммуникативных  умений,  нравственных  и</w:t>
            </w:r>
          </w:p>
        </w:tc>
      </w:tr>
      <w:tr w:rsidR="00DC68DC">
        <w:trPr>
          <w:trHeight w:val="2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8DC" w:rsidRDefault="006375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 чувств, способностей к творческой деятельности</w:t>
            </w:r>
          </w:p>
        </w:tc>
      </w:tr>
      <w:tr w:rsidR="00DC68DC">
        <w:trPr>
          <w:trHeight w:val="26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63759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500" w:type="dxa"/>
            <w:vAlign w:val="bottom"/>
          </w:tcPr>
          <w:p w:rsidR="00DC68DC" w:rsidRDefault="00DC68DC"/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DC68DC" w:rsidRDefault="00DC68DC"/>
        </w:tc>
      </w:tr>
      <w:tr w:rsidR="00DC68DC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8DC" w:rsidRDefault="0063759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курса, предмета,</w:t>
            </w:r>
          </w:p>
        </w:tc>
        <w:tc>
          <w:tcPr>
            <w:tcW w:w="500" w:type="dxa"/>
            <w:vAlign w:val="bottom"/>
          </w:tcPr>
          <w:p w:rsidR="00DC68DC" w:rsidRDefault="00DC68DC">
            <w:pPr>
              <w:rPr>
                <w:sz w:val="23"/>
                <w:szCs w:val="23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3"/>
                <w:szCs w:val="23"/>
              </w:rPr>
            </w:pPr>
          </w:p>
        </w:tc>
      </w:tr>
      <w:tr w:rsidR="00DC68DC">
        <w:trPr>
          <w:trHeight w:val="283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8DC" w:rsidRDefault="006375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8DC" w:rsidRDefault="00DC68DC">
            <w:pPr>
              <w:rPr>
                <w:sz w:val="24"/>
                <w:szCs w:val="24"/>
              </w:rPr>
            </w:pPr>
          </w:p>
        </w:tc>
      </w:tr>
    </w:tbl>
    <w:p w:rsidR="006832F5" w:rsidRDefault="006832F5">
      <w:pPr>
        <w:spacing w:line="1" w:lineRule="exact"/>
        <w:rPr>
          <w:sz w:val="20"/>
          <w:szCs w:val="20"/>
        </w:rPr>
      </w:pPr>
    </w:p>
    <w:p w:rsidR="006832F5" w:rsidRPr="006832F5" w:rsidRDefault="006832F5" w:rsidP="006832F5">
      <w:pPr>
        <w:rPr>
          <w:sz w:val="20"/>
          <w:szCs w:val="20"/>
        </w:rPr>
      </w:pPr>
    </w:p>
    <w:p w:rsidR="006832F5" w:rsidRPr="006832F5" w:rsidRDefault="006832F5" w:rsidP="006832F5">
      <w:pPr>
        <w:rPr>
          <w:sz w:val="20"/>
          <w:szCs w:val="20"/>
        </w:rPr>
      </w:pPr>
    </w:p>
    <w:p w:rsidR="006832F5" w:rsidRPr="006832F5" w:rsidRDefault="006832F5" w:rsidP="006832F5">
      <w:pPr>
        <w:rPr>
          <w:sz w:val="20"/>
          <w:szCs w:val="20"/>
        </w:rPr>
      </w:pPr>
    </w:p>
    <w:p w:rsidR="006832F5" w:rsidRDefault="006832F5" w:rsidP="006832F5">
      <w:pPr>
        <w:rPr>
          <w:sz w:val="20"/>
          <w:szCs w:val="20"/>
        </w:rPr>
      </w:pPr>
    </w:p>
    <w:p w:rsidR="00DC68DC" w:rsidRPr="006832F5" w:rsidRDefault="006832F5" w:rsidP="006832F5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01pt;height:96pt">
            <v:imagedata r:id="rId6" o:title=""/>
            <o:lock v:ext="edit" ungrouping="t" rotation="t" cropping="t" verticies="t" text="t" grouping="t"/>
            <o:signatureline v:ext="edit" id="{00825102-70D0-4674-9C38-1EE0B771B730}" provid="{F5AC7D23-DA04-45F5-ABCB-38CE7A982553}" o:suggestedsigner="З.В. Бердникова" o:suggestedsigner2="директор" o:sigprovurl="http://www.cryptopro.ru/products/office/signature" showsigndate="f" allowcomments="t" issignatureline="t"/>
          </v:shape>
        </w:pict>
      </w:r>
      <w:bookmarkEnd w:id="0"/>
    </w:p>
    <w:sectPr w:rsidR="00DC68DC" w:rsidRPr="006832F5">
      <w:pgSz w:w="11900" w:h="16838"/>
      <w:pgMar w:top="690" w:right="744" w:bottom="1440" w:left="13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839EDFEE"/>
    <w:lvl w:ilvl="0" w:tplc="3B64FACA">
      <w:start w:val="1"/>
      <w:numFmt w:val="bullet"/>
      <w:lvlText w:val=""/>
      <w:lvlJc w:val="left"/>
    </w:lvl>
    <w:lvl w:ilvl="1" w:tplc="AA948C38">
      <w:numFmt w:val="decimal"/>
      <w:lvlText w:val=""/>
      <w:lvlJc w:val="left"/>
    </w:lvl>
    <w:lvl w:ilvl="2" w:tplc="AE129924">
      <w:numFmt w:val="decimal"/>
      <w:lvlText w:val=""/>
      <w:lvlJc w:val="left"/>
    </w:lvl>
    <w:lvl w:ilvl="3" w:tplc="74E02204">
      <w:numFmt w:val="decimal"/>
      <w:lvlText w:val=""/>
      <w:lvlJc w:val="left"/>
    </w:lvl>
    <w:lvl w:ilvl="4" w:tplc="565EAB58">
      <w:numFmt w:val="decimal"/>
      <w:lvlText w:val=""/>
      <w:lvlJc w:val="left"/>
    </w:lvl>
    <w:lvl w:ilvl="5" w:tplc="DFEA970E">
      <w:numFmt w:val="decimal"/>
      <w:lvlText w:val=""/>
      <w:lvlJc w:val="left"/>
    </w:lvl>
    <w:lvl w:ilvl="6" w:tplc="944E15B0">
      <w:numFmt w:val="decimal"/>
      <w:lvlText w:val=""/>
      <w:lvlJc w:val="left"/>
    </w:lvl>
    <w:lvl w:ilvl="7" w:tplc="8432F7EC">
      <w:numFmt w:val="decimal"/>
      <w:lvlText w:val=""/>
      <w:lvlJc w:val="left"/>
    </w:lvl>
    <w:lvl w:ilvl="8" w:tplc="CCBCC40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DC"/>
    <w:rsid w:val="00637596"/>
    <w:rsid w:val="006832F5"/>
    <w:rsid w:val="00D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4Gtjkob6nRgU0etUc36M6AJbWH+IiR7R4/ssO1VKWCE=</DigestValue>
    </Reference>
    <Reference URI="#idOfficeObject" Type="http://www.w3.org/2000/09/xmldsig#Object">
      <DigestMethod Algorithm="urn:ietf:params:xml:ns:cpxmlsec:algorithms:gostr34112012-256"/>
      <DigestValue>secBzAPmg3UNhorDSJIuu1ivdcbIHUzhdieiYLN6WuE=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KucSl+/gbecfNtJYRGfwJRSS8+1TQDO8mOLo8ZCXLj0=</DigestValue>
    </Reference>
    <Reference URI="#idValidSigLnImg" Type="http://www.w3.org/2000/09/xmldsig#Object">
      <DigestMethod Algorithm="urn:ietf:params:xml:ns:cpxmlsec:algorithms:gostr34112012-256"/>
      <DigestValue>yylz4F1e+UQAyFEziR4sWHsEJEc/tz7QaQgpSrDulJc=</DigestValue>
    </Reference>
    <Reference URI="#idInvalidSigLnImg" Type="http://www.w3.org/2000/09/xmldsig#Object">
      <DigestMethod Algorithm="urn:ietf:params:xml:ns:cpxmlsec:algorithms:gostr34112012-256"/>
      <DigestValue>S+G6MQpDD76KIsUAJnK+oiezL7AipgjFeMHogCPlU8Q=</DigestValue>
    </Reference>
  </SignedInfo>
  <SignatureValue>0Sln7NINQ1WNXPp4XeRGJQmqvPuMeN6rzmbcOmPVwqtzMZSfXSL8ZphstEvUnFac
H5zI0A/RVWL11BQRT8yO1Q==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vKNdsyzsSTSdF7b1Ci4Q2FT0cdY=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vrb7wOyysNvzR6/RKMB4cdAJjjQ=</DigestValue>
      </Reference>
      <Reference URI="/word/numbering.xml?ContentType=application/vnd.openxmlformats-officedocument.wordprocessingml.numbering+xml">
        <DigestMethod Algorithm="http://www.w3.org/2000/09/xmldsig#sha1"/>
        <DigestValue>TUc9vKEb/Bk5wQCLZ6qAay0os8g=</DigestValue>
      </Reference>
      <Reference URI="/word/settings.xml?ContentType=application/vnd.openxmlformats-officedocument.wordprocessingml.settings+xml">
        <DigestMethod Algorithm="http://www.w3.org/2000/09/xmldsig#sha1"/>
        <DigestValue>YNA9cS6vmLbns/se3oiIJwNzeK8=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2021-08-12T16:46:39Z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{00825102-70D0-4674-9C38-1EE0B771B730}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2021-08-12T16:46:39Z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g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EAAAAAAAAAP///wAAAAAAJQAAAAwAAAAEAAAATAAAAGQAAAAAAAAAUAAAAJwCAAB8AAAAAAAAAFAAAACd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EAAAAGAAAAAwAAAAAAAACEgAAAAwAAAABAAAAHgAAABgAAAAJAAAAYAAAAAABAABtAAAAJQAAAAwAAAAE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E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uioNgDMAAAAgDROAEyqNgAAAAAAMKk2AK7+9mLoqDYAgDROAAEAAACANE4AAQAAADT99mIBAgAANKo2ACCGQAAsqjYAgDROANyoNgCAAaB1DVybdd9bm3XcqDYAZAEAAAAAAAAAAAAA4mYzdeJmM3VYtkAAAAgAAAACAAAAAAAABKk2AHVuM3UAAAAAAAAAADaqNgAHAAAAKKo2AAcAAAAAAAAAAAAAACiqNgA8qTYA2u0ydQAAAAAAAgAAAAA2AAcAAAAoqjYABwAAAEwSNHUAAAAAAAAAACiqNgAHAAAAEGQMAmipNgCYMDJ1AAAAAAACAAAoqj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bCrNgBkAQAAAAAAAAAAAADiZjN14mYzdeZdmmIAAAAAgBYlALzCQACAjRUE5l2aYgAAAACAFSUAEGQMAgBcMgTUqzYAfleaYvjocQD8AQAAEKw2AEJXmmL8AQAAAAAAAOJmM3XiZjN1/AEAAAAIAAAAAgAAAAAAACisNgB1bjN1AAAAAAAAAABarTYABwAAAEytNgAHAAAAAAAAAAAAAABMrTYAYKw2ANrtMnUAAAAAAAIAAAAANgAHAAAATK02AAcAAABMEjR1AAAAAAAAAABMrTYABwAAABBkDAKMrDYAmDAydQAAAAAAAgAATK02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kSbNgBU9KJiGGa0YgEAAABUG7FiKD27YkCmrAQYZrRiAQAAAFQbsWJsG7FiwKOsBMCjrASMmzYAgKCdYuw2tGIBAAAAVBuxYpibNgCAAaB1DVybdd9bm3WYmzYAZAEAAAAAAAAAAAAA4mYzdeJmM3UIt0AAAAgAAAACAAAAAAAAwJs2AHVuM3UAAAAAAAAAAPCcNgAGAAAA5Jw2AAYAAAAAAAAAAAAAAOScNgD4mzYA2u0ydQAAAAAAAgAAAAA2AAYAAADknDYABgAAAEwSNHUAAAAAAAAAAOScNgAGAAAAEGQMAiScNgCYMDJ1AAAAAAACAADknD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KPCwrKlDROACCGQAAA6TwEAAAAAAAAAAAAAAAAIAAAALwCAAAAAADMAQICIlMAeQBzAHQA+Jo2AIABoHUNXJt131ubdfiaNgBkAQAAAAAAAAAAAADiZjN14mYzdWC3QAAACAAAAAIAAAAAAAAgmzYAdW4zdQAAAAAAAAAAUpw2AAcAAABEnDYABwAAAAAAAAAAAAAARJw2AFibNgDa7TJ1AAAAAAACAAAAADYABwAAAEScNgAHAAAATBI0dQAAAAAAAAAARJw2AAcAAAAQZAwChJs2AJgwMnUAAAAAAAIAAESc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2021-08-12T16:39:00Z</dcterms:created>
  <dcterms:modified xsi:type="dcterms:W3CDTF">2021-08-12T16:46:00Z</dcterms:modified>
</cp:coreProperties>
</file>