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"/>
        <w:gridCol w:w="700"/>
        <w:gridCol w:w="880"/>
        <w:gridCol w:w="920"/>
        <w:gridCol w:w="380"/>
        <w:gridCol w:w="1120"/>
        <w:gridCol w:w="660"/>
        <w:gridCol w:w="760"/>
        <w:gridCol w:w="840"/>
        <w:gridCol w:w="620"/>
        <w:gridCol w:w="220"/>
        <w:gridCol w:w="660"/>
      </w:tblGrid>
      <w:tr w:rsidR="006F392D">
        <w:trPr>
          <w:trHeight w:val="322"/>
        </w:trPr>
        <w:tc>
          <w:tcPr>
            <w:tcW w:w="25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6F392D" w:rsidRDefault="00D620E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6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6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</w:tr>
      <w:tr w:rsidR="006F392D">
        <w:trPr>
          <w:trHeight w:val="29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 классы (базовый)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6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</w:tr>
      <w:tr w:rsidR="006F392D">
        <w:trPr>
          <w:trHeight w:val="29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11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«Об образовании в Российской Федерации» № 273-</w:t>
            </w: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 от 29.12.2012г.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2420" w:type="dxa"/>
            <w:gridSpan w:val="3"/>
            <w:vAlign w:val="bottom"/>
          </w:tcPr>
          <w:p w:rsidR="006F392D" w:rsidRDefault="00D620ED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420" w:type="dxa"/>
            <w:gridSpan w:val="2"/>
            <w:vAlign w:val="bottom"/>
          </w:tcPr>
          <w:p w:rsidR="006F392D" w:rsidRDefault="00D620ED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</w:t>
            </w:r>
          </w:p>
        </w:tc>
        <w:tc>
          <w:tcPr>
            <w:tcW w:w="1460" w:type="dxa"/>
            <w:gridSpan w:val="2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образования./Министерства</w:t>
            </w:r>
          </w:p>
        </w:tc>
        <w:tc>
          <w:tcPr>
            <w:tcW w:w="1780" w:type="dxa"/>
            <w:gridSpan w:val="2"/>
            <w:vAlign w:val="bottom"/>
          </w:tcPr>
          <w:p w:rsidR="006F392D" w:rsidRDefault="00D620E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60" w:type="dxa"/>
            <w:vAlign w:val="bottom"/>
          </w:tcPr>
          <w:p w:rsidR="006F392D" w:rsidRDefault="00D620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6F392D" w:rsidRDefault="00D620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840" w:type="dxa"/>
            <w:gridSpan w:val="2"/>
            <w:vAlign w:val="bottom"/>
          </w:tcPr>
          <w:p w:rsidR="006F392D" w:rsidRDefault="00D620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РФ.-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М: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8"/>
            <w:vAlign w:val="bottom"/>
          </w:tcPr>
          <w:p w:rsidR="006F392D" w:rsidRDefault="00D620E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Просвещение,2011.- (Стандарты второго поколения.)</w:t>
            </w: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10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 Министерства образования и науки РФ от 17.12.2010.№1897.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Геометрия.</w:t>
            </w:r>
          </w:p>
        </w:tc>
        <w:tc>
          <w:tcPr>
            <w:tcW w:w="920" w:type="dxa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D620E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2880" w:type="dxa"/>
            <w:gridSpan w:val="4"/>
            <w:vAlign w:val="bottom"/>
          </w:tcPr>
          <w:p w:rsidR="006F392D" w:rsidRDefault="00D620E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программ.7-9классы/сост.</w:t>
            </w: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</w:t>
            </w: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Бурмистрова.-М.: Просвещение, 2014.</w:t>
            </w: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9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Геометрия. Рабочие программы по учебнику Л.С. Атанасяна, В.Ф.</w:t>
            </w: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11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Бутузова, С.Б. Кадомцева . 7-9 классы/сост. Н.А. Ким, Н.И. Мазурова.-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 2016 год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6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</w:tr>
      <w:tr w:rsidR="006F392D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года</w:t>
            </w:r>
          </w:p>
        </w:tc>
        <w:tc>
          <w:tcPr>
            <w:tcW w:w="8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6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</w:tr>
      <w:tr w:rsidR="006F392D">
        <w:trPr>
          <w:trHeight w:val="3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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1800" w:type="dxa"/>
            <w:gridSpan w:val="2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учителя: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9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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Геометрия:  7-9  кл.  /  Л.С.  Атанасян,  В.Ф.Бутузов  и  др.-  М.:</w:t>
            </w:r>
          </w:p>
        </w:tc>
      </w:tr>
      <w:tr w:rsidR="006F392D">
        <w:trPr>
          <w:trHeight w:val="27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2013-2014г.</w:t>
            </w: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9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Геометрия:  рабочая  тетрадь:  7кл.  /  Л.С.  Атанасян,  В.Ф.Бутузов,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8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 Глазков , И.И.Юдина. .- М.: Просвещение, 2013-2014г.</w:t>
            </w: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9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Геометрия:  дидактические  материалы  7  класс/  Б.Г.Зив.-  М.: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2011-2014г.</w:t>
            </w: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9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геометрии в 7,8,9 классах: метод. Рекомендации: книга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8"/>
            <w:vAlign w:val="bottom"/>
          </w:tcPr>
          <w:p w:rsidR="006F392D" w:rsidRDefault="00D620E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учителя/ Л.С . Атанасян и др.- М.: Просвещение, 2014г.</w:t>
            </w: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9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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по геометрии к учебнику Л.С . Атанасяна и др. “ Геометрия.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7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 классы”. 7кл./ А.В.Фарков.-М.: Экзамен, 2017г.</w:t>
            </w: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6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</w:t>
            </w:r>
            <w:r>
              <w:rPr>
                <w:rFonts w:ascii="Symbol" w:eastAsia="Symbol" w:hAnsi="Symbol" w:cs="Symbol"/>
                <w:sz w:val="24"/>
                <w:szCs w:val="24"/>
              </w:rPr>
              <w:t></w:t>
            </w:r>
          </w:p>
        </w:tc>
        <w:tc>
          <w:tcPr>
            <w:tcW w:w="2180" w:type="dxa"/>
            <w:gridSpan w:val="3"/>
            <w:tcBorders>
              <w:bottom w:val="single" w:sz="8" w:space="0" w:color="0000FF"/>
            </w:tcBorders>
            <w:vAlign w:val="bottom"/>
          </w:tcPr>
          <w:p w:rsidR="006F392D" w:rsidRDefault="00D620E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https://interneturok.ru/</w:t>
            </w: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/>
        </w:tc>
        <w:tc>
          <w:tcPr>
            <w:tcW w:w="40" w:type="dxa"/>
            <w:vAlign w:val="bottom"/>
          </w:tcPr>
          <w:p w:rsidR="006F392D" w:rsidRDefault="006F392D"/>
        </w:tc>
        <w:tc>
          <w:tcPr>
            <w:tcW w:w="2500" w:type="dxa"/>
            <w:gridSpan w:val="3"/>
            <w:tcBorders>
              <w:bottom w:val="single" w:sz="8" w:space="0" w:color="0000FF"/>
            </w:tcBorders>
            <w:vAlign w:val="bottom"/>
          </w:tcPr>
          <w:p w:rsidR="006F392D" w:rsidRDefault="00D620E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https://www.twiddla.com/</w:t>
            </w:r>
          </w:p>
        </w:tc>
        <w:tc>
          <w:tcPr>
            <w:tcW w:w="380" w:type="dxa"/>
            <w:vAlign w:val="bottom"/>
          </w:tcPr>
          <w:p w:rsidR="006F392D" w:rsidRDefault="006F392D"/>
        </w:tc>
        <w:tc>
          <w:tcPr>
            <w:tcW w:w="1120" w:type="dxa"/>
            <w:vAlign w:val="bottom"/>
          </w:tcPr>
          <w:p w:rsidR="006F392D" w:rsidRDefault="006F392D"/>
        </w:tc>
        <w:tc>
          <w:tcPr>
            <w:tcW w:w="660" w:type="dxa"/>
            <w:vAlign w:val="bottom"/>
          </w:tcPr>
          <w:p w:rsidR="006F392D" w:rsidRDefault="006F392D"/>
        </w:tc>
        <w:tc>
          <w:tcPr>
            <w:tcW w:w="760" w:type="dxa"/>
            <w:vAlign w:val="bottom"/>
          </w:tcPr>
          <w:p w:rsidR="006F392D" w:rsidRDefault="006F392D"/>
        </w:tc>
        <w:tc>
          <w:tcPr>
            <w:tcW w:w="840" w:type="dxa"/>
            <w:vAlign w:val="bottom"/>
          </w:tcPr>
          <w:p w:rsidR="006F392D" w:rsidRDefault="006F392D"/>
        </w:tc>
        <w:tc>
          <w:tcPr>
            <w:tcW w:w="620" w:type="dxa"/>
            <w:vAlign w:val="bottom"/>
          </w:tcPr>
          <w:p w:rsidR="006F392D" w:rsidRDefault="006F392D"/>
        </w:tc>
        <w:tc>
          <w:tcPr>
            <w:tcW w:w="220" w:type="dxa"/>
            <w:vAlign w:val="bottom"/>
          </w:tcPr>
          <w:p w:rsidR="006F392D" w:rsidRDefault="006F392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/>
        </w:tc>
      </w:tr>
      <w:tr w:rsidR="006F392D">
        <w:trPr>
          <w:trHeight w:val="7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6"/>
                <w:szCs w:val="6"/>
              </w:rPr>
            </w:pPr>
          </w:p>
        </w:tc>
      </w:tr>
      <w:tr w:rsidR="006F392D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Всего 204 часа:</w:t>
            </w:r>
          </w:p>
        </w:tc>
        <w:tc>
          <w:tcPr>
            <w:tcW w:w="9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- 68 часов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- 68 часов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- 68 часов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6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</w:tr>
      <w:tr w:rsidR="006F392D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1)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  системой    геометрических    знаний    и    умений,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11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практической деятельности, продолжения образования</w:t>
            </w:r>
          </w:p>
        </w:tc>
      </w:tr>
      <w:tr w:rsidR="006F392D">
        <w:trPr>
          <w:trHeight w:val="27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изучения других предметов;</w:t>
            </w: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2)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Интеллектуальное развитие личности и развитие качеств для жизни</w:t>
            </w: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современном мире;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3)</w:t>
            </w:r>
          </w:p>
        </w:tc>
        <w:tc>
          <w:tcPr>
            <w:tcW w:w="7060" w:type="dxa"/>
            <w:gridSpan w:val="10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о  методах  математики  как  универсальном  языке</w:t>
            </w: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 и техники;</w:t>
            </w: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4)</w:t>
            </w:r>
          </w:p>
        </w:tc>
        <w:tc>
          <w:tcPr>
            <w:tcW w:w="1800" w:type="dxa"/>
            <w:gridSpan w:val="2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00" w:type="dxa"/>
            <w:gridSpan w:val="2"/>
            <w:vAlign w:val="bottom"/>
          </w:tcPr>
          <w:p w:rsidR="006F392D" w:rsidRDefault="00D620E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660" w:type="dxa"/>
            <w:vAlign w:val="bottom"/>
          </w:tcPr>
          <w:p w:rsidR="006F392D" w:rsidRDefault="00D620ED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00" w:type="dxa"/>
            <w:gridSpan w:val="2"/>
            <w:vAlign w:val="bottom"/>
          </w:tcPr>
          <w:p w:rsidR="006F392D" w:rsidRDefault="00D620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620" w:type="dxa"/>
            <w:vAlign w:val="bottom"/>
          </w:tcPr>
          <w:p w:rsidR="006F392D" w:rsidRDefault="00D620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части</w:t>
            </w:r>
          </w:p>
        </w:tc>
      </w:tr>
      <w:tr w:rsidR="006F392D">
        <w:trPr>
          <w:trHeight w:val="27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11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общечеловеческой   культуры,   её   значимости   в   научно-техническом</w:t>
            </w:r>
          </w:p>
        </w:tc>
      </w:tr>
      <w:tr w:rsidR="006F392D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прогрессе</w:t>
            </w:r>
          </w:p>
        </w:tc>
        <w:tc>
          <w:tcPr>
            <w:tcW w:w="9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34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9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ascii="Times" w:eastAsia="Times" w:hAnsi="Times" w:cs="Times"/>
                <w:sz w:val="24"/>
                <w:szCs w:val="24"/>
              </w:rPr>
              <w:t>Развитие алгоритмического мышления;</w:t>
            </w:r>
          </w:p>
        </w:tc>
        <w:tc>
          <w:tcPr>
            <w:tcW w:w="7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2.Овладение</w:t>
            </w:r>
          </w:p>
        </w:tc>
        <w:tc>
          <w:tcPr>
            <w:tcW w:w="2420" w:type="dxa"/>
            <w:gridSpan w:val="3"/>
            <w:vAlign w:val="bottom"/>
          </w:tcPr>
          <w:p w:rsidR="006F392D" w:rsidRDefault="00D620ED">
            <w:pPr>
              <w:ind w:left="5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навыками</w:t>
            </w:r>
          </w:p>
        </w:tc>
        <w:tc>
          <w:tcPr>
            <w:tcW w:w="1420" w:type="dxa"/>
            <w:gridSpan w:val="2"/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дедуктивных</w:t>
            </w:r>
          </w:p>
        </w:tc>
        <w:tc>
          <w:tcPr>
            <w:tcW w:w="84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рассуждений;</w:t>
            </w:r>
          </w:p>
        </w:tc>
      </w:tr>
      <w:tr w:rsidR="006F392D">
        <w:trPr>
          <w:trHeight w:val="6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92D" w:rsidRDefault="006F392D">
            <w:pPr>
              <w:rPr>
                <w:sz w:val="5"/>
                <w:szCs w:val="5"/>
              </w:rPr>
            </w:pPr>
          </w:p>
        </w:tc>
      </w:tr>
    </w:tbl>
    <w:p w:rsidR="006F392D" w:rsidRDefault="006F392D">
      <w:pPr>
        <w:sectPr w:rsidR="006F392D">
          <w:pgSz w:w="11900" w:h="16838"/>
          <w:pgMar w:top="991" w:right="564" w:bottom="703" w:left="980" w:header="0" w:footer="0" w:gutter="0"/>
          <w:cols w:space="720" w:equalWidth="0">
            <w:col w:w="10360"/>
          </w:cols>
        </w:sectPr>
      </w:pPr>
    </w:p>
    <w:p w:rsidR="006F392D" w:rsidRDefault="00D620ED">
      <w:pPr>
        <w:spacing w:line="235" w:lineRule="auto"/>
        <w:ind w:left="2560" w:right="20"/>
        <w:rPr>
          <w:sz w:val="20"/>
          <w:szCs w:val="20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2629535</wp:posOffset>
                </wp:positionV>
                <wp:extent cx="65773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207.05pt" to="567.1pt,207.0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631190</wp:posOffset>
                </wp:positionV>
                <wp:extent cx="0" cy="92557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49.7pt" to="49.3pt,778.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631190</wp:posOffset>
                </wp:positionV>
                <wp:extent cx="0" cy="92557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05pt,49.7pt" to="177.05pt,778.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631190</wp:posOffset>
                </wp:positionV>
                <wp:extent cx="0" cy="92557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pt,49.7pt" to="567pt,778.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3.Систематическое изучение свойств геометрических фигур на плоскости ;</w:t>
      </w:r>
    </w:p>
    <w:p w:rsidR="006F392D" w:rsidRDefault="006F392D">
      <w:pPr>
        <w:spacing w:line="12" w:lineRule="exact"/>
        <w:rPr>
          <w:sz w:val="20"/>
          <w:szCs w:val="20"/>
        </w:rPr>
      </w:pPr>
    </w:p>
    <w:p w:rsidR="006F392D" w:rsidRDefault="00D620ED">
      <w:pPr>
        <w:spacing w:line="238" w:lineRule="auto"/>
        <w:ind w:left="2560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4.Формирование функциональной грамотности – умений воспринимать и анализировать информацию, представленную в различных формах 5.Приобретение конкретных знаний о пространстве и практически значимыхумений;</w:t>
      </w:r>
    </w:p>
    <w:p w:rsidR="006F392D" w:rsidRDefault="00D620ED">
      <w:pPr>
        <w:spacing w:line="237" w:lineRule="auto"/>
        <w:ind w:left="2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6.Подготовка аппарата, необходимого для изучения смежных дисциплин</w:t>
      </w:r>
    </w:p>
    <w:p w:rsidR="006F392D" w:rsidRDefault="006F392D">
      <w:pPr>
        <w:spacing w:line="4" w:lineRule="exact"/>
        <w:rPr>
          <w:sz w:val="20"/>
          <w:szCs w:val="20"/>
        </w:rPr>
      </w:pPr>
    </w:p>
    <w:p w:rsidR="006F392D" w:rsidRDefault="00D620ED">
      <w:pPr>
        <w:tabs>
          <w:tab w:val="left" w:pos="9120"/>
        </w:tabs>
        <w:ind w:left="2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и курса стереометрии в старших классах;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7.Развитие</w:t>
      </w:r>
    </w:p>
    <w:p w:rsidR="006F392D" w:rsidRDefault="00D620ED">
      <w:pPr>
        <w:spacing w:line="237" w:lineRule="auto"/>
        <w:ind w:left="2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пространственного воображения и интуиции, математической культуры;</w:t>
      </w:r>
    </w:p>
    <w:p w:rsidR="006F392D" w:rsidRDefault="006F392D">
      <w:pPr>
        <w:spacing w:line="3" w:lineRule="exact"/>
        <w:rPr>
          <w:sz w:val="20"/>
          <w:szCs w:val="20"/>
        </w:rPr>
      </w:pPr>
    </w:p>
    <w:p w:rsidR="006F392D" w:rsidRDefault="00D620ED">
      <w:pPr>
        <w:ind w:left="2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8.Развитие логического мышления;</w:t>
      </w:r>
    </w:p>
    <w:p w:rsidR="006F392D" w:rsidRDefault="00D620ED">
      <w:pPr>
        <w:spacing w:line="237" w:lineRule="auto"/>
        <w:ind w:left="2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Формирование понятия доказательства.</w:t>
      </w:r>
    </w:p>
    <w:p w:rsidR="006F392D" w:rsidRDefault="006F392D">
      <w:pPr>
        <w:spacing w:line="1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260"/>
        <w:gridCol w:w="1460"/>
        <w:gridCol w:w="980"/>
        <w:gridCol w:w="1120"/>
        <w:gridCol w:w="620"/>
        <w:gridCol w:w="1460"/>
      </w:tblGrid>
      <w:tr w:rsidR="006F392D">
        <w:trPr>
          <w:trHeight w:val="276"/>
        </w:trPr>
        <w:tc>
          <w:tcPr>
            <w:tcW w:w="236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2260" w:type="dxa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D620E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</w:t>
            </w: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формирование  ответственного  отношения  к  учению,  готовности  и</w:t>
            </w: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D620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обучающихся к саморазвитию и самообразованию на основе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обучению и по</w:t>
            </w: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знанию, выбору дальнейшего образования на базе ориентировки в мире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6F392D" w:rsidRDefault="00D620ED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 и</w:t>
            </w: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40" w:type="dxa"/>
            <w:gridSpan w:val="2"/>
            <w:vAlign w:val="bottom"/>
          </w:tcPr>
          <w:p w:rsidR="006F392D" w:rsidRDefault="00D620E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предпочтений,</w:t>
            </w:r>
          </w:p>
        </w:tc>
        <w:tc>
          <w:tcPr>
            <w:tcW w:w="1740" w:type="dxa"/>
            <w:gridSpan w:val="2"/>
            <w:vAlign w:val="bottom"/>
          </w:tcPr>
          <w:p w:rsidR="006F392D" w:rsidRDefault="00D620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осознанному</w:t>
            </w:r>
          </w:p>
        </w:tc>
        <w:tc>
          <w:tcPr>
            <w:tcW w:w="1460" w:type="dxa"/>
            <w:vAlign w:val="bottom"/>
          </w:tcPr>
          <w:p w:rsidR="006F392D" w:rsidRDefault="00D620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 образовательной  траектории  с  учётом  устойчивых</w:t>
            </w: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интересов;</w:t>
            </w: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2)формирование</w:t>
            </w:r>
          </w:p>
        </w:tc>
        <w:tc>
          <w:tcPr>
            <w:tcW w:w="1460" w:type="dxa"/>
            <w:vAlign w:val="bottom"/>
          </w:tcPr>
          <w:p w:rsidR="006F392D" w:rsidRDefault="00D620E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2100" w:type="dxa"/>
            <w:gridSpan w:val="2"/>
            <w:vAlign w:val="bottom"/>
          </w:tcPr>
          <w:p w:rsidR="006F392D" w:rsidRDefault="00D620ED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мировоззрения,</w:t>
            </w:r>
          </w:p>
        </w:tc>
        <w:tc>
          <w:tcPr>
            <w:tcW w:w="2080" w:type="dxa"/>
            <w:gridSpan w:val="2"/>
            <w:vAlign w:val="bottom"/>
          </w:tcPr>
          <w:p w:rsidR="006F392D" w:rsidRDefault="00D620E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соответствующего</w:t>
            </w: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 уровню развития науки и общественной практики;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3)формирование   коммуникативной   компетентности   в   общении   и</w:t>
            </w: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 со сверстниками, старшими и младшими в</w:t>
            </w: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образовательной,   общественно   полезной,   учебно-исследовательской,</w:t>
            </w: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и других видах деятельности;</w:t>
            </w: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4)умение  ясно,  точно,  грамотно  излагать  свои  мысли  в  устной  и</w:t>
            </w: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 речи,  понимать  смысл  поставленной  задачи,  выстраивать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6F392D" w:rsidRDefault="00D620ED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аргументацию, приводить примеры и контрпримеры;</w:t>
            </w: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5)критичность мышления, умение распознавать логически некорректные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 отличать гипотезу от факта;</w:t>
            </w: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6)креативность  мышления,  инициативу,  находчивость,  активность  при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геометрических задач;</w:t>
            </w: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7)умение контролировать процесс и результат учебной математической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6F392D" w:rsidRDefault="00D620ED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  <w:tr w:rsidR="006F392D">
        <w:trPr>
          <w:trHeight w:val="278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vAlign w:val="bottom"/>
          </w:tcPr>
          <w:p w:rsidR="006F392D" w:rsidRDefault="00D620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8)способность к эмоциональному восприятию математических объектов,</w:t>
            </w:r>
          </w:p>
        </w:tc>
      </w:tr>
      <w:tr w:rsidR="006F392D">
        <w:trPr>
          <w:trHeight w:val="274"/>
        </w:trPr>
        <w:tc>
          <w:tcPr>
            <w:tcW w:w="23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6F392D" w:rsidRDefault="00D620E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решений, рассуждений;</w:t>
            </w:r>
          </w:p>
        </w:tc>
        <w:tc>
          <w:tcPr>
            <w:tcW w:w="98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F392D" w:rsidRDefault="006F392D">
            <w:pPr>
              <w:rPr>
                <w:sz w:val="23"/>
                <w:szCs w:val="23"/>
              </w:rPr>
            </w:pPr>
          </w:p>
        </w:tc>
      </w:tr>
    </w:tbl>
    <w:p w:rsidR="006F392D" w:rsidRDefault="006F392D">
      <w:pPr>
        <w:spacing w:line="276" w:lineRule="exact"/>
        <w:rPr>
          <w:sz w:val="20"/>
          <w:szCs w:val="20"/>
        </w:rPr>
      </w:pPr>
    </w:p>
    <w:p w:rsidR="006F392D" w:rsidRDefault="00D620ED">
      <w:pPr>
        <w:ind w:left="2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Метапредметные:</w:t>
      </w:r>
    </w:p>
    <w:p w:rsidR="006F392D" w:rsidRDefault="006F392D">
      <w:pPr>
        <w:spacing w:line="15" w:lineRule="exact"/>
        <w:rPr>
          <w:sz w:val="20"/>
          <w:szCs w:val="20"/>
        </w:rPr>
      </w:pPr>
    </w:p>
    <w:p w:rsidR="006F392D" w:rsidRDefault="00D620ED">
      <w:pPr>
        <w:spacing w:line="237" w:lineRule="auto"/>
        <w:ind w:left="2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2)умение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F392D" w:rsidRDefault="006F392D">
      <w:pPr>
        <w:spacing w:line="15" w:lineRule="exact"/>
        <w:rPr>
          <w:sz w:val="20"/>
          <w:szCs w:val="20"/>
        </w:rPr>
      </w:pPr>
    </w:p>
    <w:p w:rsidR="006F392D" w:rsidRDefault="00D620ED">
      <w:pPr>
        <w:spacing w:line="236" w:lineRule="auto"/>
        <w:ind w:left="2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F392D" w:rsidRDefault="006F392D">
      <w:pPr>
        <w:spacing w:line="5" w:lineRule="exact"/>
        <w:rPr>
          <w:sz w:val="20"/>
          <w:szCs w:val="20"/>
        </w:rPr>
      </w:pPr>
    </w:p>
    <w:p w:rsidR="006F392D" w:rsidRDefault="00D620ED">
      <w:pPr>
        <w:tabs>
          <w:tab w:val="left" w:pos="4060"/>
          <w:tab w:val="left" w:pos="5140"/>
          <w:tab w:val="left" w:pos="6620"/>
          <w:tab w:val="left" w:pos="7960"/>
          <w:tab w:val="left" w:pos="9320"/>
        </w:tabs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4)осознанное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владение</w:t>
      </w:r>
      <w:r>
        <w:rPr>
          <w:rFonts w:eastAsia="Times New Roman"/>
          <w:sz w:val="24"/>
          <w:szCs w:val="24"/>
        </w:rPr>
        <w:tab/>
        <w:t>логическими</w:t>
      </w:r>
      <w:r>
        <w:rPr>
          <w:rFonts w:eastAsia="Times New Roman"/>
          <w:sz w:val="24"/>
          <w:szCs w:val="24"/>
        </w:rPr>
        <w:tab/>
        <w:t>действиями</w:t>
      </w:r>
      <w:r>
        <w:rPr>
          <w:rFonts w:eastAsia="Times New Roman"/>
          <w:sz w:val="24"/>
          <w:szCs w:val="24"/>
        </w:rPr>
        <w:tab/>
        <w:t>определния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понятий,</w:t>
      </w:r>
    </w:p>
    <w:p w:rsidR="006F392D" w:rsidRDefault="00D620ED">
      <w:pPr>
        <w:spacing w:line="237" w:lineRule="auto"/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обобщения,</w:t>
      </w:r>
    </w:p>
    <w:p w:rsidR="006F392D" w:rsidRDefault="006F392D">
      <w:pPr>
        <w:spacing w:line="3" w:lineRule="exact"/>
        <w:rPr>
          <w:sz w:val="20"/>
          <w:szCs w:val="20"/>
        </w:rPr>
      </w:pPr>
    </w:p>
    <w:p w:rsidR="006F392D" w:rsidRDefault="00D620ED">
      <w:pPr>
        <w:tabs>
          <w:tab w:val="left" w:pos="4120"/>
          <w:tab w:val="left" w:pos="5320"/>
          <w:tab w:val="left" w:pos="7080"/>
          <w:tab w:val="left" w:pos="7500"/>
          <w:tab w:val="left" w:pos="8400"/>
        </w:tabs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установления</w:t>
      </w:r>
      <w:r>
        <w:rPr>
          <w:rFonts w:eastAsia="Times New Roman"/>
          <w:sz w:val="24"/>
          <w:szCs w:val="24"/>
        </w:rPr>
        <w:tab/>
        <w:t>аналогий,</w:t>
      </w:r>
      <w:r>
        <w:rPr>
          <w:rFonts w:eastAsia="Times New Roman"/>
          <w:sz w:val="24"/>
          <w:szCs w:val="24"/>
        </w:rPr>
        <w:tab/>
        <w:t>классификации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самостоятельного</w:t>
      </w:r>
    </w:p>
    <w:p w:rsidR="006F392D" w:rsidRDefault="00D620ED">
      <w:pPr>
        <w:spacing w:line="237" w:lineRule="auto"/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выбора оснований и критериев, установления родовидовых связей;</w:t>
      </w:r>
    </w:p>
    <w:p w:rsidR="006F392D" w:rsidRDefault="006F392D">
      <w:pPr>
        <w:spacing w:line="3" w:lineRule="exact"/>
        <w:rPr>
          <w:sz w:val="20"/>
          <w:szCs w:val="20"/>
        </w:rPr>
      </w:pPr>
    </w:p>
    <w:p w:rsidR="006F392D" w:rsidRDefault="00D620ED">
      <w:pPr>
        <w:tabs>
          <w:tab w:val="left" w:pos="3840"/>
          <w:tab w:val="left" w:pos="5640"/>
          <w:tab w:val="left" w:pos="8480"/>
          <w:tab w:val="left" w:pos="9440"/>
        </w:tabs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5)умение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устанавливать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причинно-следственные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связи,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строить</w:t>
      </w:r>
    </w:p>
    <w:p w:rsidR="006F392D" w:rsidRDefault="00D62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39370</wp:posOffset>
                </wp:positionV>
                <wp:extent cx="65766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1pt" to="515.1pt,3.1pt" o:allowincell="f" strokecolor="#000000" strokeweight="0.2399pt"/>
            </w:pict>
          </mc:Fallback>
        </mc:AlternateContent>
      </w:r>
    </w:p>
    <w:p w:rsidR="006F392D" w:rsidRDefault="006F392D">
      <w:pPr>
        <w:sectPr w:rsidR="006F392D">
          <w:pgSz w:w="11900" w:h="16838"/>
          <w:pgMar w:top="1049" w:right="604" w:bottom="768" w:left="1040" w:header="0" w:footer="0" w:gutter="0"/>
          <w:cols w:space="720" w:equalWidth="0">
            <w:col w:w="10260"/>
          </w:cols>
        </w:sectPr>
      </w:pPr>
    </w:p>
    <w:p w:rsidR="006F392D" w:rsidRDefault="00D620ED">
      <w:pPr>
        <w:spacing w:line="235" w:lineRule="auto"/>
        <w:ind w:left="2160" w:right="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631190</wp:posOffset>
                </wp:positionV>
                <wp:extent cx="0" cy="91859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49.7pt" to="49.3pt,773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631190</wp:posOffset>
                </wp:positionV>
                <wp:extent cx="0" cy="91859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05pt,49.7pt" to="177.05pt,773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631190</wp:posOffset>
                </wp:positionV>
                <wp:extent cx="0" cy="91859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pt,49.7pt" to="567pt,773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логическое рассуждение, умозаключение (индуктивное, дедуктивное и поаналогии) и выводы;</w:t>
      </w:r>
    </w:p>
    <w:p w:rsidR="006F392D" w:rsidRDefault="006F392D">
      <w:pPr>
        <w:spacing w:line="12" w:lineRule="exact"/>
        <w:rPr>
          <w:sz w:val="20"/>
          <w:szCs w:val="20"/>
        </w:rPr>
      </w:pPr>
    </w:p>
    <w:p w:rsidR="006F392D" w:rsidRDefault="00D620ED">
      <w:pPr>
        <w:spacing w:line="239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6)умение создавать, применять и преобразовывать знаково-символические средства, модели и схемы для решения учебных и познавательных задач; 7)умение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F392D" w:rsidRDefault="00D620ED">
      <w:pPr>
        <w:tabs>
          <w:tab w:val="left" w:pos="4160"/>
          <w:tab w:val="left" w:pos="4620"/>
          <w:tab w:val="left" w:pos="5840"/>
          <w:tab w:val="left" w:pos="7000"/>
          <w:tab w:val="left" w:pos="7460"/>
        </w:tabs>
        <w:spacing w:line="238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общепользовательской</w:t>
      </w:r>
    </w:p>
    <w:p w:rsidR="006F392D" w:rsidRDefault="006F392D">
      <w:pPr>
        <w:spacing w:line="15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компетентности в области использования информационно-коммуникационных технологий (ИКТ-компетентности);</w:t>
      </w:r>
    </w:p>
    <w:p w:rsidR="006F392D" w:rsidRDefault="006F392D">
      <w:pPr>
        <w:spacing w:line="16" w:lineRule="exact"/>
        <w:rPr>
          <w:sz w:val="20"/>
          <w:szCs w:val="20"/>
        </w:rPr>
      </w:pPr>
    </w:p>
    <w:p w:rsidR="006F392D" w:rsidRDefault="00D620ED">
      <w:pPr>
        <w:spacing w:line="236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9)формирование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6F392D" w:rsidRDefault="006F392D">
      <w:pPr>
        <w:spacing w:line="11" w:lineRule="exact"/>
        <w:rPr>
          <w:sz w:val="20"/>
          <w:szCs w:val="20"/>
        </w:rPr>
      </w:pPr>
    </w:p>
    <w:p w:rsidR="006F392D" w:rsidRDefault="00D620ED">
      <w:pPr>
        <w:spacing w:line="236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10)умение видеть математическую задачу в контексте проблемной ситуации в других дисциплинах, в окружающей жизни;</w:t>
      </w:r>
    </w:p>
    <w:p w:rsidR="006F392D" w:rsidRDefault="006F392D">
      <w:pPr>
        <w:spacing w:line="10" w:lineRule="exact"/>
        <w:rPr>
          <w:sz w:val="20"/>
          <w:szCs w:val="20"/>
        </w:rPr>
      </w:pPr>
    </w:p>
    <w:p w:rsidR="006F392D" w:rsidRDefault="00D620ED">
      <w:pPr>
        <w:spacing w:line="237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11)умение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F392D" w:rsidRDefault="006F392D">
      <w:pPr>
        <w:spacing w:line="14" w:lineRule="exact"/>
        <w:rPr>
          <w:sz w:val="20"/>
          <w:szCs w:val="20"/>
        </w:rPr>
      </w:pPr>
    </w:p>
    <w:p w:rsidR="006F392D" w:rsidRDefault="00D620ED">
      <w:pPr>
        <w:spacing w:line="236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12)умение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F392D" w:rsidRDefault="006F392D">
      <w:pPr>
        <w:spacing w:line="17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13)умение выдвигать гипотезы при решении учебных задач и понимать необходимость их проверки;</w:t>
      </w:r>
    </w:p>
    <w:p w:rsidR="006F392D" w:rsidRDefault="006F392D">
      <w:pPr>
        <w:spacing w:line="16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14)умение применять индуктивные и дедуктивные способы рассуждений, видеть различные стратегии решения задач;</w:t>
      </w:r>
    </w:p>
    <w:p w:rsidR="006F392D" w:rsidRDefault="006F392D">
      <w:pPr>
        <w:spacing w:line="17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15)понимание сущности алгоритмических предписаний и умение действовать в соответствии с предложенным алгоритмом;</w:t>
      </w:r>
    </w:p>
    <w:p w:rsidR="006F392D" w:rsidRDefault="006F392D">
      <w:pPr>
        <w:spacing w:line="16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16)умение самостоятельно ставить цели, выбирать и создавать алгоритмы для решения учебных математических проблем;</w:t>
      </w:r>
    </w:p>
    <w:p w:rsidR="006F392D" w:rsidRDefault="006F392D">
      <w:pPr>
        <w:spacing w:line="16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17)умение планировать и осуществлять деятельность, направленную на решение задач исследовательского характера;</w:t>
      </w:r>
    </w:p>
    <w:p w:rsidR="006F392D" w:rsidRDefault="006F392D">
      <w:pPr>
        <w:spacing w:line="278" w:lineRule="exact"/>
        <w:rPr>
          <w:sz w:val="20"/>
          <w:szCs w:val="20"/>
        </w:rPr>
      </w:pPr>
    </w:p>
    <w:p w:rsidR="006F392D" w:rsidRDefault="00D620ED">
      <w:pPr>
        <w:ind w:left="2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</w:t>
      </w:r>
      <w:r>
        <w:rPr>
          <w:rFonts w:eastAsia="Times New Roman"/>
          <w:sz w:val="24"/>
          <w:szCs w:val="24"/>
        </w:rPr>
        <w:t>:</w:t>
      </w:r>
    </w:p>
    <w:p w:rsidR="006F392D" w:rsidRDefault="006F392D">
      <w:pPr>
        <w:spacing w:line="2" w:lineRule="exact"/>
        <w:rPr>
          <w:sz w:val="20"/>
          <w:szCs w:val="20"/>
        </w:rPr>
      </w:pPr>
    </w:p>
    <w:p w:rsidR="006F392D" w:rsidRDefault="00D620ED">
      <w:pPr>
        <w:tabs>
          <w:tab w:val="left" w:pos="3560"/>
          <w:tab w:val="left" w:pos="4600"/>
          <w:tab w:val="left" w:pos="6060"/>
          <w:tab w:val="left" w:pos="7300"/>
          <w:tab w:val="left" w:pos="7700"/>
          <w:tab w:val="left" w:pos="8900"/>
        </w:tabs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1)овладение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базовым</w:t>
      </w:r>
      <w:r>
        <w:rPr>
          <w:rFonts w:eastAsia="Times New Roman"/>
          <w:sz w:val="24"/>
          <w:szCs w:val="24"/>
        </w:rPr>
        <w:tab/>
        <w:t>понятийным</w:t>
      </w:r>
      <w:r>
        <w:rPr>
          <w:rFonts w:eastAsia="Times New Roman"/>
          <w:sz w:val="24"/>
          <w:szCs w:val="24"/>
        </w:rPr>
        <w:tab/>
        <w:t>аппаратом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разделам</w:t>
      </w:r>
    </w:p>
    <w:p w:rsidR="006F392D" w:rsidRDefault="00D620ED">
      <w:pPr>
        <w:spacing w:line="237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содержания;  представление  об  основных  изучаемых  понятиях  (число,</w:t>
      </w:r>
    </w:p>
    <w:p w:rsidR="006F392D" w:rsidRDefault="006F392D">
      <w:pPr>
        <w:spacing w:line="3" w:lineRule="exact"/>
        <w:rPr>
          <w:sz w:val="20"/>
          <w:szCs w:val="20"/>
        </w:rPr>
      </w:pPr>
    </w:p>
    <w:p w:rsidR="006F392D" w:rsidRDefault="00D620ED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геометрическая фигура, вектор,</w:t>
      </w:r>
    </w:p>
    <w:p w:rsidR="006F392D" w:rsidRDefault="00D620ED">
      <w:pPr>
        <w:tabs>
          <w:tab w:val="left" w:pos="3620"/>
          <w:tab w:val="left" w:pos="4140"/>
          <w:tab w:val="left" w:pos="5480"/>
          <w:tab w:val="left" w:pos="7320"/>
          <w:tab w:val="left" w:pos="8400"/>
        </w:tabs>
        <w:spacing w:line="237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координаты)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важнейших</w:t>
      </w:r>
      <w:r>
        <w:rPr>
          <w:rFonts w:eastAsia="Times New Roman"/>
          <w:sz w:val="24"/>
          <w:szCs w:val="24"/>
        </w:rPr>
        <w:tab/>
        <w:t>математических</w:t>
      </w:r>
      <w:r>
        <w:rPr>
          <w:rFonts w:eastAsia="Times New Roman"/>
          <w:sz w:val="24"/>
          <w:szCs w:val="24"/>
        </w:rPr>
        <w:tab/>
        <w:t>моделях,</w:t>
      </w:r>
      <w:r>
        <w:rPr>
          <w:rFonts w:eastAsia="Times New Roman"/>
          <w:sz w:val="24"/>
          <w:szCs w:val="24"/>
        </w:rPr>
        <w:tab/>
        <w:t>позволяющих</w:t>
      </w:r>
    </w:p>
    <w:p w:rsidR="006F392D" w:rsidRDefault="006F392D">
      <w:pPr>
        <w:spacing w:line="4" w:lineRule="exact"/>
        <w:rPr>
          <w:sz w:val="20"/>
          <w:szCs w:val="20"/>
        </w:rPr>
      </w:pPr>
    </w:p>
    <w:p w:rsidR="006F392D" w:rsidRDefault="00D620ED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и изучать</w:t>
      </w:r>
    </w:p>
    <w:p w:rsidR="006F392D" w:rsidRDefault="00D620ED">
      <w:pPr>
        <w:spacing w:line="237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реальные процессы и явления;</w:t>
      </w:r>
    </w:p>
    <w:p w:rsidR="006F392D" w:rsidRDefault="006F392D">
      <w:pPr>
        <w:spacing w:line="3" w:lineRule="exact"/>
        <w:rPr>
          <w:sz w:val="20"/>
          <w:szCs w:val="20"/>
        </w:rPr>
      </w:pPr>
    </w:p>
    <w:p w:rsidR="006F392D" w:rsidRDefault="00D620ED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2)умение работать с геометрическим текстом (анализировать, извлекать</w:t>
      </w:r>
    </w:p>
    <w:p w:rsidR="006F392D" w:rsidRDefault="00D620ED">
      <w:pPr>
        <w:spacing w:line="237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необходимую информацию), точно и грамотно выражать свои мысли в</w:t>
      </w:r>
    </w:p>
    <w:p w:rsidR="006F392D" w:rsidRDefault="006F392D">
      <w:pPr>
        <w:spacing w:line="3" w:lineRule="exact"/>
        <w:rPr>
          <w:sz w:val="20"/>
          <w:szCs w:val="20"/>
        </w:rPr>
      </w:pPr>
    </w:p>
    <w:p w:rsidR="006F392D" w:rsidRDefault="00D620ED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устной и письменной речи с применением математической терминологии</w:t>
      </w:r>
    </w:p>
    <w:p w:rsidR="006F392D" w:rsidRDefault="00D620ED">
      <w:pPr>
        <w:spacing w:line="237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символики, использовать различные языки</w:t>
      </w:r>
    </w:p>
    <w:p w:rsidR="006F392D" w:rsidRDefault="006F392D">
      <w:pPr>
        <w:spacing w:line="4" w:lineRule="exact"/>
        <w:rPr>
          <w:sz w:val="20"/>
          <w:szCs w:val="20"/>
        </w:rPr>
      </w:pPr>
    </w:p>
    <w:p w:rsidR="006F392D" w:rsidRDefault="00D620ED">
      <w:pPr>
        <w:tabs>
          <w:tab w:val="left" w:pos="3700"/>
          <w:tab w:val="left" w:pos="5080"/>
          <w:tab w:val="left" w:pos="7000"/>
          <w:tab w:val="left" w:pos="8460"/>
        </w:tabs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математики,</w:t>
      </w:r>
      <w:r>
        <w:rPr>
          <w:rFonts w:eastAsia="Times New Roman"/>
          <w:sz w:val="24"/>
          <w:szCs w:val="24"/>
        </w:rPr>
        <w:tab/>
        <w:t>проводить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классификации,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логические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обоснования,</w:t>
      </w:r>
    </w:p>
    <w:p w:rsidR="006F392D" w:rsidRDefault="00D620ED">
      <w:pPr>
        <w:spacing w:line="237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доказательства математических утверждений;</w:t>
      </w:r>
    </w:p>
    <w:p w:rsidR="006F392D" w:rsidRDefault="006F392D">
      <w:pPr>
        <w:spacing w:line="16" w:lineRule="exact"/>
        <w:rPr>
          <w:sz w:val="20"/>
          <w:szCs w:val="20"/>
        </w:rPr>
      </w:pPr>
    </w:p>
    <w:p w:rsidR="006F392D" w:rsidRDefault="00D620ED">
      <w:pPr>
        <w:spacing w:line="233" w:lineRule="auto"/>
        <w:ind w:left="2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3)овладение навыками устных, письменных, инструментальных вычислений;</w:t>
      </w:r>
    </w:p>
    <w:p w:rsidR="006F392D" w:rsidRDefault="006F392D">
      <w:pPr>
        <w:spacing w:line="4" w:lineRule="exact"/>
        <w:rPr>
          <w:sz w:val="20"/>
          <w:szCs w:val="20"/>
        </w:rPr>
      </w:pPr>
    </w:p>
    <w:p w:rsidR="006F392D" w:rsidRDefault="00D620ED">
      <w:pPr>
        <w:tabs>
          <w:tab w:val="left" w:pos="3580"/>
          <w:tab w:val="left" w:pos="5460"/>
          <w:tab w:val="left" w:pos="6460"/>
          <w:tab w:val="left" w:pos="7400"/>
          <w:tab w:val="left" w:pos="8960"/>
          <w:tab w:val="left" w:pos="9460"/>
        </w:tabs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4)овладение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геометрическим</w:t>
      </w:r>
      <w:r>
        <w:rPr>
          <w:rFonts w:eastAsia="Times New Roman"/>
          <w:sz w:val="24"/>
          <w:szCs w:val="24"/>
        </w:rPr>
        <w:tab/>
        <w:t>языком,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использовать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для</w:t>
      </w:r>
    </w:p>
    <w:p w:rsidR="006F392D" w:rsidRDefault="00D62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39370</wp:posOffset>
                </wp:positionV>
                <wp:extent cx="65766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7499pt,3.1pt" to="495.1pt,3.1pt" o:allowincell="f" strokecolor="#000000" strokeweight="0.2399pt"/>
            </w:pict>
          </mc:Fallback>
        </mc:AlternateContent>
      </w:r>
    </w:p>
    <w:p w:rsidR="006F392D" w:rsidRDefault="006F392D">
      <w:pPr>
        <w:sectPr w:rsidR="006F392D">
          <w:pgSz w:w="11900" w:h="16838"/>
          <w:pgMar w:top="1049" w:right="604" w:bottom="879" w:left="1440" w:header="0" w:footer="0" w:gutter="0"/>
          <w:cols w:space="720" w:equalWidth="0">
            <w:col w:w="9860"/>
          </w:cols>
        </w:sectPr>
      </w:pPr>
    </w:p>
    <w:p w:rsidR="006F392D" w:rsidRDefault="00D620ED">
      <w:pPr>
        <w:spacing w:line="236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631190</wp:posOffset>
                </wp:positionV>
                <wp:extent cx="0" cy="25241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3pt,49.7pt" to="49.3pt,248.4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631190</wp:posOffset>
                </wp:positionV>
                <wp:extent cx="0" cy="25241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05pt,49.7pt" to="177.05pt,248.4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631190</wp:posOffset>
                </wp:positionV>
                <wp:extent cx="0" cy="25241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pt,49.7pt" to="567pt,248.4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F392D" w:rsidRDefault="006F392D">
      <w:pPr>
        <w:spacing w:line="16" w:lineRule="exact"/>
        <w:rPr>
          <w:sz w:val="20"/>
          <w:szCs w:val="20"/>
        </w:rPr>
      </w:pPr>
    </w:p>
    <w:p w:rsidR="006F392D" w:rsidRDefault="00D620ED">
      <w:pPr>
        <w:spacing w:line="236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5)усвоение систематических знаний о плоских фигурах и их свойствах, а также на наглядном уровне —о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F392D" w:rsidRDefault="006F392D">
      <w:pPr>
        <w:spacing w:line="19" w:lineRule="exact"/>
        <w:rPr>
          <w:sz w:val="20"/>
          <w:szCs w:val="20"/>
        </w:rPr>
      </w:pPr>
    </w:p>
    <w:p w:rsidR="006F392D" w:rsidRDefault="00D620ED">
      <w:pPr>
        <w:spacing w:line="236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6F392D" w:rsidRDefault="006F392D">
      <w:pPr>
        <w:spacing w:line="11" w:lineRule="exact"/>
        <w:rPr>
          <w:sz w:val="20"/>
          <w:szCs w:val="20"/>
        </w:rPr>
      </w:pPr>
    </w:p>
    <w:p w:rsidR="006F392D" w:rsidRDefault="00D620ED">
      <w:pPr>
        <w:spacing w:line="235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7)умение применять изученные понятия, результаты, методы для решения задач практического характера и задач из смежных дисциплин с</w:t>
      </w:r>
    </w:p>
    <w:p w:rsidR="006F392D" w:rsidRDefault="006F392D">
      <w:pPr>
        <w:spacing w:line="12" w:lineRule="exact"/>
        <w:rPr>
          <w:sz w:val="20"/>
          <w:szCs w:val="20"/>
        </w:rPr>
      </w:pPr>
    </w:p>
    <w:p w:rsidR="006F392D" w:rsidRDefault="00D620ED">
      <w:pPr>
        <w:spacing w:line="235" w:lineRule="auto"/>
        <w:ind w:left="2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при необходимости справочных материалов, калькулятора, компьютера.</w:t>
      </w:r>
    </w:p>
    <w:p w:rsidR="005F12D3" w:rsidRDefault="00D62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40640</wp:posOffset>
                </wp:positionV>
                <wp:extent cx="65766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7499pt,3.2pt" to="495.1pt,3.2pt" o:allowincell="f" strokecolor="#000000" strokeweight="0.2399pt"/>
            </w:pict>
          </mc:Fallback>
        </mc:AlternateContent>
      </w:r>
    </w:p>
    <w:p w:rsidR="005F12D3" w:rsidRPr="005F12D3" w:rsidRDefault="005F12D3" w:rsidP="005F12D3">
      <w:pPr>
        <w:rPr>
          <w:sz w:val="20"/>
          <w:szCs w:val="20"/>
        </w:rPr>
      </w:pPr>
    </w:p>
    <w:p w:rsidR="005F12D3" w:rsidRPr="005F12D3" w:rsidRDefault="005F12D3" w:rsidP="005F12D3">
      <w:pPr>
        <w:rPr>
          <w:sz w:val="20"/>
          <w:szCs w:val="20"/>
        </w:rPr>
      </w:pPr>
    </w:p>
    <w:p w:rsidR="005F12D3" w:rsidRPr="005F12D3" w:rsidRDefault="005F12D3" w:rsidP="005F12D3">
      <w:pPr>
        <w:rPr>
          <w:sz w:val="20"/>
          <w:szCs w:val="20"/>
        </w:rPr>
      </w:pPr>
    </w:p>
    <w:p w:rsidR="005F12D3" w:rsidRPr="005F12D3" w:rsidRDefault="005F12D3" w:rsidP="005F12D3">
      <w:pPr>
        <w:rPr>
          <w:sz w:val="20"/>
          <w:szCs w:val="20"/>
        </w:rPr>
      </w:pPr>
    </w:p>
    <w:p w:rsidR="005F12D3" w:rsidRPr="005F12D3" w:rsidRDefault="005F12D3" w:rsidP="005F12D3">
      <w:pPr>
        <w:rPr>
          <w:sz w:val="20"/>
          <w:szCs w:val="20"/>
        </w:rPr>
      </w:pPr>
    </w:p>
    <w:p w:rsidR="005F12D3" w:rsidRDefault="005F12D3" w:rsidP="005F12D3">
      <w:pPr>
        <w:rPr>
          <w:sz w:val="20"/>
          <w:szCs w:val="20"/>
        </w:rPr>
      </w:pPr>
    </w:p>
    <w:p w:rsidR="006F392D" w:rsidRPr="005F12D3" w:rsidRDefault="005F12D3" w:rsidP="005F12D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7.25pt;height:96pt">
            <v:imagedata r:id="rId5" o:title=""/>
            <o:lock v:ext="edit" ungrouping="t" rotation="t" cropping="t" verticies="t" text="t" grouping="t"/>
            <o:signatureline v:ext="edit" id="{F5EE3527-DFAF-4B2E-A8F9-6487F586F1CC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6F392D" w:rsidRPr="005F12D3">
      <w:pgSz w:w="11900" w:h="16838"/>
      <w:pgMar w:top="1049" w:right="604" w:bottom="144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2D"/>
    <w:rsid w:val="005F12D3"/>
    <w:rsid w:val="006F392D"/>
    <w:rsid w:val="00D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4QjiE7gQmeeZGuUKg4cxcQnSU6tlXgaKvqDqM/pGh9c=</DigestValue>
    </Reference>
    <Reference URI="#idOfficeObject" Type="http://www.w3.org/2000/09/xmldsig#Object">
      <DigestMethod Algorithm="urn:ietf:params:xml:ns:cpxmlsec:algorithms:gostr34112012-256"/>
      <DigestValue>bH8mA4Olz6W32fIRYZOibgPyEC7HqAe4T/pR2kjzeQA=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L490CCEhofPtqwO17TuP0br0jwVU3Zr19AVJoBd3CHw=</DigestValue>
    </Reference>
    <Reference URI="#idValidSigLnImg" Type="http://www.w3.org/2000/09/xmldsig#Object">
      <DigestMethod Algorithm="urn:ietf:params:xml:ns:cpxmlsec:algorithms:gostr34112012-256"/>
      <DigestValue>/o2pgT5yI+nn0FUofWSHgsFVEvECIiXJtrBxS8cMqKI=</DigestValue>
    </Reference>
    <Reference URI="#idInvalidSigLnImg" Type="http://www.w3.org/2000/09/xmldsig#Object">
      <DigestMethod Algorithm="urn:ietf:params:xml:ns:cpxmlsec:algorithms:gostr34112012-256"/>
      <DigestValue>04wqdyqZAhk92spTdu2qehOa9HV4y5udkKuUKCkuqWc=</DigestValue>
    </Reference>
  </SignedInfo>
  <SignatureValue>AN8Dok0R1iSuJygFlps3W6XRi5TJjsMg93Uk+WDJf3jN4aoE37DTw1NQR/t0Uaol
QbX+gYIN1hoVWzdEbgxfkg==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1gtXRX3Cw76sOpcwNaHoYzalDS0=</DigestValue>
      </Reference>
      <Reference URI="/word/fontTable.xml?ContentType=application/vnd.openxmlformats-officedocument.wordprocessingml.fontTable+xml">
        <DigestMethod Algorithm="http://www.w3.org/2000/09/xmldsig#sha1"/>
        <DigestValue>w6W+pk6USPPimQUTfE9VPC9SJAY=</DigestValue>
      </Reference>
      <Reference URI="/word/media/image1.emf?ContentType=image/x-emf">
        <DigestMethod Algorithm="http://www.w3.org/2000/09/xmldsig#sha1"/>
        <DigestValue>AmsHoU3xhrAw2YyowQXknfJjZyM=</DigestValue>
      </Reference>
      <Reference URI="/word/settings.xml?ContentType=application/vnd.openxmlformats-officedocument.wordprocessingml.settings+xml">
        <DigestMethod Algorithm="http://www.w3.org/2000/09/xmldsig#sha1"/>
        <DigestValue>ZMRMXD2hrXrRSiFA45s2TZbo1EA=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{F5EE3527-DFAF-4B2E-A8F9-6487F586F1CC}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2021-08-12T17:37:30Z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TKgwAMwAAACANEUAsKkwAAAAAACUqDAArv72YkyoMACANEUAAQAAAIA0RQABAAAANP32YgECAACYqTAAIIY3AJCpMACANEUAQKgwAIABoHUNXJt131ubdUCoMABkAQAAAAAAAAAAAADiZjN14mYzdVi2NwAACAAAAAIAAAAAAABoqDAAdW4zdQAAAAAAAAAAmqkwAAcAAACMqTAABwAAAAAAAAAAAAAAjKkwAKCoMADa7TJ1AAAAAAACAAAAADAABwAAAIypMAAHAAAATBI0dQAAAAAAAAAAjKkwAAcAAAAQZLoAzKgwAJgwMnUAAAAAAAIAAIypM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FKswAGQBAAAAAAAAAAAAAOJmM3XiZjN15l2aYgAAAACAFhUAvMI3AICNpgLmXZpiAAAAAIAVFQAQZLoAAFynAjirMAB+V5pi8OiQAPwBAAB0qzAAQleaYvwBAAAAAAAA4mYzdeJmM3X8AQAAAAgAAAACAAAAAAAAjKswAHVuM3UAAAAAAAAAAL6sMAAHAAAAsKwwAAcAAAAAAAAAAAAAALCsMADEqzAA2u0ydQAAAAAAAgAAAAAwAAcAAACwrDAABwAAAEwSNHUAAAAAAAAAALCsMAAHAAAAEGS6APCrMACYMDJ1AAAAAAACAACwrD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qJowAFT0omIYZrRiAQAAAFQbsWIoPbtioKXOAxhmtGIBAAAAVBuxYmwbsWJAEeoDQBHqA/CaMACAoJ1i7Da0YgEAAABUG7Fi/JowAIABoHUNXJt131ubdfyaMABkAQAAAAAAAAAAAADiZjN14mYzdWC3NwAACAAAAAIAAAAAAAAkmzAAdW4zdQAAAAAAAAAAVJwwAAYAAABInDAABgAAAAAAAAAAAAAASJwwAFybMADa7TJ1AAAAAAACAAAAADAABgAAAEicMAAGAAAATBI0dQAAAAAAAAAASJwwAAYAAAAQZLoAiJswAJgwMnUAAAAAAAIAAEicM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ACUg6NiAAAAABcAAAC07bxipIOjYo8aCtaUNEUAIIY3AAD7sQMAAAAAAAAAAAAAAAAgAAAAvAIAAAAAAMwBAgIiUwB5AHMAdABcmjAAgAGgdQ1cm3XfW5t1XJowAGQBAAAAAAAAAAAAAOJmM3XiZjN1uLc3AAAIAAAAAgAAAAAAAISaMAB1bjN1AAAAAAAAAAC2mzAABwAAAKibMAAHAAAAAAAAAAAAAAComzAAvJowANrtMnUAAAAAAAIAAAAAMAAHAAAAqJswAAcAAABMEjR1AAAAAAAAAAComzAABwAAABBkugDomjAAmDAydQAAAAAAAgAAqJsw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kyoMADMAAAAgDRFALCpMAAAAAAAlKgwAK7+9mJMqDAAgDRFAAEAAACANEUAAQAAADT99mIBAgAAmKkwACCGNwCQqTAAgDRFAECoMACAAaB1DVybdd9bm3VAqDAAZAEAAAAAAAAAAAAA4mYzdeJmM3VYtjcAAAgAAAACAAAAAAAAaKgwAHVuM3UAAAAAAAAAAJqpMAAHAAAAjKkwAAcAAAAAAAAAAAAAAIypMACgqDAA2u0ydQAAAAAAAgAAAAAwAAcAAACMqTAABwAAAEwSNHUAAAAAAAAAAIypMAAHAAAAEGS6AMyoMACYMDJ1AAAAAAACAACMqTA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RSrMABkAQAAAAAAAAAAAADiZjN14mYzdeZdmmIAAAAAgBYVALzCNwCAjaYC5l2aYgAAAACAFRUAEGS6AABcpwI4qzAAfleaYvDokAD8AQAAdKswAEJXmmL8AQAAAAAAAOJmM3XiZjN1/AEAAAAIAAAAAgAAAAAAAIyrMAB1bjN1AAAAAAAAAAC+rDAABwAAALCsMAAHAAAAAAAAAAAAAACwrDAAxKswANrtMnUAAAAAAAIAAAAAMAAHAAAAsKwwAAcAAABMEjR1AAAAAAAAAACwrDAABwAAABBkugDwqzAAmDAydQAAAAAAAgAAsK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qiaMABU9KJiGGa0YgEAAABUG7FiKD27YqClzgMYZrRiAQAAAFQbsWJsG7FiQBHqA0AR6gPwmjAAgKCdYuw2tGIBAAAAVBuxYvyaMACAAaB1DVybdd9bm3X8mjAAZAEAAAAAAAAAAAAA4mYzdeJmM3VgtzcAAAgAAAACAAAAAAAAJJswAHVuM3UAAAAAAAAAAFScMAAGAAAASJwwAAYAAAAAAAAAAAAAAEicMABcmzAA2u0ydQAAAAAAAgAAAAAwAAYAAABInDAABgAAAEwSNHUAAAAAAAAAAEicMAAGAAAAEGS6AIibMACYMDJ1AAAAAAACAABInDA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AAlIOjYgAAAAAXAAAAtO28YqSDo2KPGgrWlDRFACCGNwAA+7EDAAAAAAAAAAAAAAAAIAAAALwCAAAAAADMAQICIlMAeQBzAHQAXJowAIABoHUNXJt131ubdVyaMABkAQAAAAAAAAAAAADiZjN14mYzdbi3NwAACAAAAAIAAAAAAACEmjAAdW4zdQAAAAAAAAAAtpswAAcAAAComzAABwAAAAAAAAAAAAAAqJswALyaMADa7TJ1AAAAAAACAAAAADAABwAAAKibMAAHAAAATBI0dQAAAAAAAAAAqJswAAcAAAAQZLoA6JowAJgwMnUAAAAAAAIAAKibM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2021-08-12T17:11:00Z</dcterms:created>
  <dcterms:modified xsi:type="dcterms:W3CDTF">2021-08-12T17:37:00Z</dcterms:modified>
</cp:coreProperties>
</file>